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6F" w:rsidRPr="00535A6F" w:rsidRDefault="00BE69EC" w:rsidP="00535A6F">
      <w:pPr>
        <w:spacing w:line="240" w:lineRule="auto"/>
        <w:rPr>
          <w:i/>
          <w:sz w:val="16"/>
        </w:rPr>
      </w:pPr>
      <w:r>
        <w:rPr>
          <w:i/>
          <w:sz w:val="16"/>
        </w:rPr>
        <w:t>Załącznik</w:t>
      </w:r>
      <w:r w:rsidR="00535A6F">
        <w:rPr>
          <w:i/>
          <w:sz w:val="16"/>
        </w:rPr>
        <w:t xml:space="preserve"> nr 4</w:t>
      </w:r>
    </w:p>
    <w:p w:rsidR="00583770" w:rsidRPr="00B61DC4" w:rsidRDefault="00E73EB8" w:rsidP="00B61DC4">
      <w:pPr>
        <w:spacing w:line="240" w:lineRule="auto"/>
        <w:jc w:val="center"/>
        <w:rPr>
          <w:b/>
          <w:sz w:val="28"/>
        </w:rPr>
      </w:pPr>
      <w:r>
        <w:rPr>
          <w:b/>
          <w:sz w:val="28"/>
        </w:rPr>
        <w:t>UMOWA Nr RRD.7013</w:t>
      </w:r>
      <w:r w:rsidRPr="00DC7CAF">
        <w:rPr>
          <w:b/>
          <w:sz w:val="28"/>
        </w:rPr>
        <w:t>.</w:t>
      </w:r>
      <w:r w:rsidR="00F7684D">
        <w:rPr>
          <w:b/>
          <w:sz w:val="28"/>
        </w:rPr>
        <w:t>10</w:t>
      </w:r>
      <w:r w:rsidR="00C02DC3">
        <w:rPr>
          <w:b/>
          <w:sz w:val="28"/>
        </w:rPr>
        <w:t>.</w:t>
      </w:r>
      <w:r w:rsidR="00F7684D">
        <w:rPr>
          <w:b/>
          <w:sz w:val="28"/>
        </w:rPr>
        <w:t>2022</w:t>
      </w:r>
    </w:p>
    <w:p w:rsidR="00583770" w:rsidRPr="00583770" w:rsidRDefault="00583770" w:rsidP="00B61DC4">
      <w:pPr>
        <w:spacing w:line="240" w:lineRule="auto"/>
        <w:jc w:val="center"/>
        <w:rPr>
          <w:b/>
        </w:rPr>
      </w:pPr>
      <w:r>
        <w:rPr>
          <w:b/>
        </w:rPr>
        <w:t>PROJEKT</w:t>
      </w:r>
      <w:r w:rsidR="00CC5A8C">
        <w:rPr>
          <w:b/>
        </w:rPr>
        <w:t>OWANE POSTANOWIENIA UMOWY</w:t>
      </w:r>
    </w:p>
    <w:p w:rsidR="00583770" w:rsidRDefault="00583770" w:rsidP="00B61DC4">
      <w:pPr>
        <w:spacing w:line="240" w:lineRule="auto"/>
      </w:pPr>
      <w:r>
        <w:t>zawarta w dniu …………………………..</w:t>
      </w:r>
      <w:r w:rsidRPr="00583770">
        <w:t xml:space="preserve"> w Rokietnic</w:t>
      </w:r>
      <w:r>
        <w:t>y</w:t>
      </w:r>
    </w:p>
    <w:p w:rsidR="00583770" w:rsidRDefault="00583770" w:rsidP="008E113F">
      <w:pPr>
        <w:spacing w:after="0"/>
      </w:pPr>
      <w:r w:rsidRPr="00583770">
        <w:t>pomiędzy:</w:t>
      </w:r>
      <w:r w:rsidRPr="00583770">
        <w:cr/>
        <w:t>Gminą Rokietnica, zwanym dalej "Zamawiającym" i reprezentowanym przez:</w:t>
      </w:r>
    </w:p>
    <w:p w:rsidR="00583770" w:rsidRDefault="003D0F04" w:rsidP="00B61DC4">
      <w:pPr>
        <w:spacing w:line="240" w:lineRule="auto"/>
      </w:pPr>
      <w:r>
        <w:t>Witold Szajny</w:t>
      </w:r>
      <w:r w:rsidR="00583770">
        <w:t xml:space="preserve"> – Wójt Gminy Rokietnica</w:t>
      </w:r>
    </w:p>
    <w:p w:rsidR="00583770" w:rsidRDefault="00583770" w:rsidP="00B61DC4">
      <w:pPr>
        <w:spacing w:line="240" w:lineRule="auto"/>
      </w:pPr>
      <w:r>
        <w:t>przy kontrasygnacie</w:t>
      </w:r>
    </w:p>
    <w:p w:rsidR="00583770" w:rsidRDefault="00583770" w:rsidP="00B61DC4">
      <w:pPr>
        <w:spacing w:line="240" w:lineRule="auto"/>
      </w:pPr>
      <w:r>
        <w:t>Magdalena Skupień-Jurkiewicz – Skarbnik Gminy Rokietnica</w:t>
      </w:r>
      <w:r w:rsidRPr="00583770">
        <w:t>,</w:t>
      </w:r>
      <w:r w:rsidRPr="00583770">
        <w:cr/>
        <w:t xml:space="preserve">a </w:t>
      </w:r>
    </w:p>
    <w:p w:rsidR="00583770" w:rsidRDefault="00583770" w:rsidP="00B61DC4">
      <w:pPr>
        <w:spacing w:line="240" w:lineRule="auto"/>
      </w:pPr>
      <w:r w:rsidRPr="00583770">
        <w:t xml:space="preserve">firmą </w:t>
      </w:r>
      <w:r>
        <w:t>………………………………………………………………..</w:t>
      </w:r>
      <w:r w:rsidRPr="00583770">
        <w:cr/>
        <w:t>zwaną dalej "Wykonawcą" i reprezentowaną przez:</w:t>
      </w:r>
    </w:p>
    <w:p w:rsidR="00583770" w:rsidRPr="003E5F0B" w:rsidRDefault="00583770" w:rsidP="00B61DC4">
      <w:pPr>
        <w:spacing w:line="240" w:lineRule="auto"/>
        <w:rPr>
          <w:rFonts w:cs="Times New Roman"/>
          <w:szCs w:val="24"/>
        </w:rPr>
      </w:pPr>
      <w:r>
        <w:t>……………………………………… - o</w:t>
      </w:r>
      <w:r w:rsidRPr="00583770">
        <w:t>soba upoważnion</w:t>
      </w:r>
      <w:r>
        <w:t>a do reprezentowania wykonawcy,</w:t>
      </w:r>
      <w:r w:rsidRPr="00583770">
        <w:t xml:space="preserve"> </w:t>
      </w:r>
      <w:r w:rsidRPr="00583770">
        <w:cr/>
      </w:r>
      <w:r w:rsidRPr="00583770">
        <w:cr/>
        <w:t xml:space="preserve">Niniejsza umowa została zawarta w wyniku przeprowadzonego postępowania o udzielenie zamówienia publicznego prowadzonego w trybie </w:t>
      </w:r>
      <w:r w:rsidR="00E73EB8">
        <w:t>podstawowym</w:t>
      </w:r>
      <w:r w:rsidRPr="00583770">
        <w:t xml:space="preserve">, </w:t>
      </w:r>
      <w:r>
        <w:t>r</w:t>
      </w:r>
      <w:r w:rsidRPr="00583770">
        <w:t xml:space="preserve">ozstrzygniętego dnia </w:t>
      </w:r>
      <w:r w:rsidR="00667F30">
        <w:t>……….</w:t>
      </w:r>
      <w:r w:rsidR="00F7684D">
        <w:t>.2022</w:t>
      </w:r>
      <w:r w:rsidR="00366900">
        <w:t xml:space="preserve"> r.</w:t>
      </w:r>
      <w:r w:rsidRPr="00583770">
        <w:t xml:space="preserve"> (sygn. akt.: </w:t>
      </w:r>
      <w:r w:rsidR="00DA56E3">
        <w:t>RRD.7013.</w:t>
      </w:r>
      <w:r w:rsidR="00F7684D">
        <w:t>10</w:t>
      </w:r>
      <w:r w:rsidR="00DA56E3">
        <w:t>.202</w:t>
      </w:r>
      <w:r w:rsidR="00F7684D">
        <w:t>2</w:t>
      </w:r>
      <w:r w:rsidRPr="00583770">
        <w:t>), zgodnie z przepisami ustawy</w:t>
      </w:r>
      <w:r w:rsidR="00E73EB8">
        <w:t xml:space="preserve"> </w:t>
      </w:r>
      <w:r w:rsidR="00E73EB8" w:rsidRPr="00E619E2">
        <w:t xml:space="preserve">z dnia 11 września 2019 roku Prawo zamówień publicznych (Dz. U. z </w:t>
      </w:r>
      <w:r w:rsidR="00F7684D">
        <w:t>2021 poz. 1129, 1598, 2054, 2269, z 2022 r. poz. 25</w:t>
      </w:r>
      <w:r w:rsidR="00E73EB8" w:rsidRPr="00E619E2">
        <w:t>) (zwanej dalej również "ustawą Pzp")</w:t>
      </w:r>
    </w:p>
    <w:p w:rsidR="003E5F0B" w:rsidRPr="003E5F0B" w:rsidRDefault="003E5F0B" w:rsidP="00E73EB8">
      <w:pPr>
        <w:widowControl w:val="0"/>
        <w:autoSpaceDE w:val="0"/>
        <w:autoSpaceDN w:val="0"/>
        <w:adjustRightInd w:val="0"/>
        <w:spacing w:after="0" w:line="240" w:lineRule="auto"/>
        <w:jc w:val="center"/>
        <w:rPr>
          <w:rFonts w:cs="Times New Roman"/>
          <w:b/>
          <w:bCs/>
          <w:szCs w:val="24"/>
        </w:rPr>
      </w:pPr>
      <w:r w:rsidRPr="003E5F0B">
        <w:rPr>
          <w:rFonts w:cs="Times New Roman"/>
          <w:b/>
          <w:bCs/>
          <w:szCs w:val="24"/>
        </w:rPr>
        <w:t>§ 1.</w:t>
      </w:r>
    </w:p>
    <w:p w:rsidR="003E5F0B" w:rsidRPr="003E5F0B" w:rsidRDefault="003E5F0B" w:rsidP="00E73EB8">
      <w:pPr>
        <w:widowControl w:val="0"/>
        <w:autoSpaceDE w:val="0"/>
        <w:autoSpaceDN w:val="0"/>
        <w:adjustRightInd w:val="0"/>
        <w:spacing w:after="0" w:line="240" w:lineRule="auto"/>
        <w:jc w:val="center"/>
        <w:rPr>
          <w:rFonts w:cs="Times New Roman"/>
          <w:b/>
          <w:bCs/>
          <w:szCs w:val="24"/>
        </w:rPr>
      </w:pPr>
      <w:r>
        <w:rPr>
          <w:rFonts w:cs="Times New Roman"/>
          <w:b/>
          <w:bCs/>
          <w:szCs w:val="24"/>
        </w:rPr>
        <w:t>Definicje</w:t>
      </w:r>
    </w:p>
    <w:p w:rsidR="003E5F0B" w:rsidRPr="003E5F0B" w:rsidRDefault="003E5F0B" w:rsidP="00E73EB8">
      <w:pPr>
        <w:widowControl w:val="0"/>
        <w:autoSpaceDE w:val="0"/>
        <w:autoSpaceDN w:val="0"/>
        <w:adjustRightInd w:val="0"/>
        <w:spacing w:after="0" w:line="240" w:lineRule="auto"/>
        <w:rPr>
          <w:rFonts w:cs="Times New Roman"/>
          <w:szCs w:val="24"/>
        </w:rPr>
      </w:pPr>
      <w:r w:rsidRPr="003E5F0B">
        <w:rPr>
          <w:rFonts w:cs="Times New Roman"/>
          <w:szCs w:val="24"/>
        </w:rPr>
        <w:t>Użyte w treści umowy pojęcia i określenia należy rozumieć:</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Umowa: oznacza niniejszą umowę zawartą pomiędzy Zamawiającym a Wykonawcą.</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 xml:space="preserve">Ustawa: </w:t>
      </w:r>
      <w:r w:rsidR="00E73EB8">
        <w:rPr>
          <w:rFonts w:cs="Times New Roman"/>
          <w:szCs w:val="24"/>
        </w:rPr>
        <w:t xml:space="preserve">ustawa </w:t>
      </w:r>
      <w:r w:rsidR="00E73EB8" w:rsidRPr="00E619E2">
        <w:t>z dnia 11 września 2019 roku Prawo zamówień publicznych (</w:t>
      </w:r>
      <w:r w:rsidR="00F7684D" w:rsidRPr="00E619E2">
        <w:t xml:space="preserve">Dz. U. z </w:t>
      </w:r>
      <w:r w:rsidR="00F7684D">
        <w:t>2021 poz. 1129, 1598, 2054, 2269, z 2022 r. poz. 25</w:t>
      </w:r>
      <w:r w:rsidR="00E73EB8" w:rsidRPr="00E619E2">
        <w:t>)</w:t>
      </w:r>
      <w:r w:rsidR="00F7684D">
        <w:t>.</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Przedmiot umowy: oznacza zamówienie określone dalej w § 2 zlecone przez Zamawiającego Wyk</w:t>
      </w:r>
      <w:r w:rsidR="00D620A0">
        <w:rPr>
          <w:rFonts w:cs="Times New Roman"/>
          <w:szCs w:val="24"/>
          <w:highlight w:val="white"/>
        </w:rPr>
        <w:t>onawcy na podstawie niniejszej u</w:t>
      </w:r>
      <w:r w:rsidRPr="003E5F0B">
        <w:rPr>
          <w:rFonts w:cs="Times New Roman"/>
          <w:szCs w:val="24"/>
          <w:highlight w:val="white"/>
        </w:rPr>
        <w:t>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Strony umowy: ZAMAWIAJĄCY, WYKONAWCA</w:t>
      </w:r>
      <w:r>
        <w:rPr>
          <w:rFonts w:cs="Times New Roman"/>
          <w:szCs w:val="24"/>
          <w:highlight w:val="white"/>
        </w:rPr>
        <w:t>.</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Front robót: przestrzeń, w której prowadzone są roboty budowlane wraz z zapleczem na materiały i urządzenia Wykonawcy.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Gwarancja, gwarancja jakości: dokumenty gwarancyjne na wbudowane urządzenia i materiały oraz dokument gwarancyjny odrębnie wystawiony przez Wykonawcę na wykonany przedmiot umowy określający zakres i terminy oraz uprawnienia określone przez gwaranta, co do rzeczy sprzedanej.</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Odbiór końcowy: protokolarne, z udziałem stron umowy przekazanie przedmiotu umowy bez zastrzeżeń w stanie gotowym do eksploatacji użytkowania po pozytywnym zakończeniu odbiorów częściowych.</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Okres gwarancyjny: oznacza okres następujący po dacie zakończenia realizacji zakresu przedmiotowego umowy, w którym Wykonawca jest odpowiedzialny za usunięcie wad, usterek, reklamacji, zgodnie z postanowieniami niniejszej umowy.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Pr>
          <w:rFonts w:cs="Times New Roman"/>
          <w:szCs w:val="24"/>
          <w:highlight w:val="white"/>
        </w:rPr>
        <w:t>P</w:t>
      </w:r>
      <w:r w:rsidRPr="003E5F0B">
        <w:rPr>
          <w:rFonts w:cs="Times New Roman"/>
          <w:szCs w:val="24"/>
          <w:highlight w:val="white"/>
        </w:rPr>
        <w:t>odwykonawca: oznacza osobę fizyczną lub prawną, zaakceptowaną przez Zamawiającego, z którym Wykonawca zawrze umowę o wykonanie części przedmiotu umowy.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 xml:space="preserve">Wada: cecha zmniejszająca wartość, lub użyteczność przedmiotu zamówienia, lub jego części, ze względu na cel w umowie oznaczony, albo wynikający z okoliczności, lub </w:t>
      </w:r>
      <w:r w:rsidRPr="003E5F0B">
        <w:rPr>
          <w:rFonts w:cs="Times New Roman"/>
          <w:szCs w:val="24"/>
          <w:highlight w:val="white"/>
        </w:rPr>
        <w:lastRenderedPageBreak/>
        <w:t>przeznaczenia, lub obowiązującymi w tym zakresie przepisami, wiedzą techniczną, warunkami technicznymi oraz innymi dokumentami wymaganymi przez przepisy prawa.</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Wynagrodzenie: Wynagrodzenie oznacza wynagrodzenie Wykonawcy wyrażone w polskich złotych, płatne w ramach umowy, za pełne i właściwe wykonanie przedmiotu umowy.</w:t>
      </w:r>
    </w:p>
    <w:p w:rsidR="003E5F0B" w:rsidRP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Należyta staranność: ogólnie wymagana staranność w wykonaniu postanowień umowy</w:t>
      </w:r>
      <w:r>
        <w:rPr>
          <w:rFonts w:cs="Times New Roman"/>
          <w:szCs w:val="24"/>
        </w:rPr>
        <w:t>.</w:t>
      </w:r>
    </w:p>
    <w:p w:rsidR="003E5F0B" w:rsidRPr="003E5F0B" w:rsidRDefault="00583770" w:rsidP="004B5CAA">
      <w:pPr>
        <w:pStyle w:val="Akapitzlist"/>
        <w:widowControl w:val="0"/>
        <w:autoSpaceDE w:val="0"/>
        <w:autoSpaceDN w:val="0"/>
        <w:adjustRightInd w:val="0"/>
        <w:spacing w:line="240" w:lineRule="auto"/>
        <w:ind w:left="0"/>
        <w:jc w:val="center"/>
        <w:rPr>
          <w:rFonts w:cs="Times New Roman"/>
          <w:b/>
          <w:szCs w:val="24"/>
        </w:rPr>
      </w:pPr>
      <w:r w:rsidRPr="003E5F0B">
        <w:rPr>
          <w:rFonts w:cs="Times New Roman"/>
          <w:szCs w:val="24"/>
        </w:rPr>
        <w:cr/>
      </w:r>
      <w:r w:rsidR="003E5F0B">
        <w:rPr>
          <w:rFonts w:cs="Times New Roman"/>
          <w:b/>
          <w:szCs w:val="24"/>
        </w:rPr>
        <w:t>§ 2</w:t>
      </w:r>
      <w:r w:rsidRPr="003E5F0B">
        <w:rPr>
          <w:rFonts w:cs="Times New Roman"/>
          <w:b/>
          <w:szCs w:val="24"/>
        </w:rPr>
        <w:t>.</w:t>
      </w:r>
      <w:r w:rsidRPr="003E5F0B">
        <w:rPr>
          <w:rFonts w:cs="Times New Roman"/>
          <w:b/>
          <w:szCs w:val="24"/>
        </w:rPr>
        <w:cr/>
        <w:t>Przedmiot umowy</w:t>
      </w:r>
    </w:p>
    <w:p w:rsidR="0026007F" w:rsidRPr="003E5F0B" w:rsidRDefault="00583770" w:rsidP="00BE59BB">
      <w:pPr>
        <w:pStyle w:val="Akapitzlist"/>
        <w:numPr>
          <w:ilvl w:val="0"/>
          <w:numId w:val="1"/>
        </w:numPr>
        <w:spacing w:after="0" w:line="240" w:lineRule="auto"/>
        <w:ind w:left="426" w:hanging="426"/>
        <w:rPr>
          <w:rFonts w:cs="Times New Roman"/>
          <w:szCs w:val="24"/>
        </w:rPr>
      </w:pPr>
      <w:r w:rsidRPr="003E5F0B">
        <w:rPr>
          <w:rFonts w:cs="Times New Roman"/>
          <w:szCs w:val="24"/>
        </w:rPr>
        <w:t xml:space="preserve">Zamawiający zleca, a Wykonawca przyjmuje do wykonania roboty budowlane polegające na wykonaniu zadania: </w:t>
      </w:r>
      <w:r w:rsidR="00F7684D">
        <w:rPr>
          <w:rFonts w:ascii="Cambria" w:hAnsi="Cambria" w:cs="Times New Roman"/>
          <w:b/>
          <w:i/>
        </w:rPr>
        <w:t>Remont drogi działka ewid. nr 3040, 2109 Rokietnica – Czelatyce w km 0+000 – 1+035 i w km 1+060 – 2+055</w:t>
      </w:r>
      <w:r w:rsidR="00BE69EC">
        <w:rPr>
          <w:rFonts w:cs="Times New Roman"/>
          <w:i/>
          <w:szCs w:val="24"/>
        </w:rPr>
        <w:t>.</w:t>
      </w:r>
    </w:p>
    <w:p w:rsidR="00667F30" w:rsidRPr="00BE59BB" w:rsidRDefault="00BE59BB" w:rsidP="00BE59BB">
      <w:pPr>
        <w:spacing w:after="0" w:line="240" w:lineRule="auto"/>
        <w:ind w:firstLine="426"/>
        <w:rPr>
          <w:rFonts w:cs="Times New Roman"/>
          <w:szCs w:val="24"/>
        </w:rPr>
      </w:pPr>
      <w:r>
        <w:rPr>
          <w:rFonts w:cs="Times New Roman"/>
          <w:szCs w:val="24"/>
        </w:rPr>
        <w:t>Z</w:t>
      </w:r>
      <w:r w:rsidR="0026007F" w:rsidRPr="00BE59BB">
        <w:rPr>
          <w:rFonts w:cs="Times New Roman"/>
          <w:szCs w:val="24"/>
        </w:rPr>
        <w:t>akres prac obejmuje:</w:t>
      </w:r>
    </w:p>
    <w:p w:rsidR="00134366" w:rsidRDefault="00134366" w:rsidP="00134366">
      <w:pPr>
        <w:pStyle w:val="NormalnyWeb"/>
        <w:numPr>
          <w:ilvl w:val="1"/>
          <w:numId w:val="41"/>
        </w:numPr>
        <w:spacing w:before="0" w:after="0"/>
        <w:ind w:left="851" w:hanging="425"/>
        <w:jc w:val="both"/>
        <w:rPr>
          <w:rFonts w:cs="Times New Roman"/>
          <w:bCs/>
          <w:szCs w:val="20"/>
        </w:rPr>
      </w:pPr>
      <w:r w:rsidRPr="00134366">
        <w:rPr>
          <w:rFonts w:cs="Times New Roman"/>
          <w:bCs/>
          <w:szCs w:val="20"/>
        </w:rPr>
        <w:t>Roboty pomiarowe przy liniowych robotach drogowych w ilości 2,00 km.</w:t>
      </w:r>
    </w:p>
    <w:p w:rsidR="00134366" w:rsidRDefault="00134366" w:rsidP="00134366">
      <w:pPr>
        <w:pStyle w:val="NormalnyWeb"/>
        <w:numPr>
          <w:ilvl w:val="1"/>
          <w:numId w:val="41"/>
        </w:numPr>
        <w:spacing w:before="0" w:after="0"/>
        <w:ind w:left="851" w:hanging="425"/>
        <w:jc w:val="both"/>
        <w:rPr>
          <w:rFonts w:cs="Times New Roman"/>
          <w:bCs/>
          <w:szCs w:val="20"/>
        </w:rPr>
      </w:pPr>
      <w:r w:rsidRPr="00134366">
        <w:rPr>
          <w:rFonts w:cs="Times New Roman"/>
          <w:bCs/>
          <w:szCs w:val="20"/>
        </w:rPr>
        <w:t>Profilowanie i zagęszczenie podłoża wykonywane mechanicznie w gruncie kat. II-IV pod warstwy konstrukcyjne nawierzchni w ilości 8 120,00 m</w:t>
      </w:r>
      <w:r w:rsidRPr="00134366">
        <w:rPr>
          <w:rFonts w:cs="Times New Roman"/>
          <w:bCs/>
          <w:szCs w:val="20"/>
          <w:vertAlign w:val="superscript"/>
        </w:rPr>
        <w:t>3</w:t>
      </w:r>
      <w:r w:rsidRPr="00134366">
        <w:rPr>
          <w:rFonts w:cs="Times New Roman"/>
          <w:bCs/>
          <w:szCs w:val="20"/>
        </w:rPr>
        <w:t>.</w:t>
      </w:r>
    </w:p>
    <w:p w:rsidR="00134366" w:rsidRDefault="00134366" w:rsidP="00134366">
      <w:pPr>
        <w:pStyle w:val="NormalnyWeb"/>
        <w:numPr>
          <w:ilvl w:val="1"/>
          <w:numId w:val="41"/>
        </w:numPr>
        <w:spacing w:before="0" w:after="0"/>
        <w:ind w:left="851" w:hanging="425"/>
        <w:jc w:val="both"/>
        <w:rPr>
          <w:rFonts w:cs="Times New Roman"/>
          <w:bCs/>
          <w:szCs w:val="20"/>
        </w:rPr>
      </w:pPr>
      <w:r w:rsidRPr="00134366">
        <w:rPr>
          <w:rFonts w:cs="Times New Roman"/>
          <w:bCs/>
          <w:szCs w:val="20"/>
        </w:rPr>
        <w:t>Warstwa z mieszanki kruszywa łamanego 0/31,5 mm o grubości po zagęszczeniu 15 cm – mieszanka o odpowiednim składzie i wilgotności optymalnej wraz z miałowaniem powierzchni w ilości 7 105,00 m</w:t>
      </w:r>
      <w:r w:rsidRPr="00134366">
        <w:rPr>
          <w:rFonts w:cs="Times New Roman"/>
          <w:bCs/>
          <w:szCs w:val="20"/>
          <w:vertAlign w:val="superscript"/>
        </w:rPr>
        <w:t>2</w:t>
      </w:r>
      <w:r w:rsidRPr="00134366">
        <w:rPr>
          <w:rFonts w:cs="Times New Roman"/>
          <w:bCs/>
          <w:szCs w:val="20"/>
        </w:rPr>
        <w:t>.</w:t>
      </w:r>
    </w:p>
    <w:p w:rsidR="00134366" w:rsidRDefault="00134366" w:rsidP="00134366">
      <w:pPr>
        <w:pStyle w:val="NormalnyWeb"/>
        <w:numPr>
          <w:ilvl w:val="1"/>
          <w:numId w:val="41"/>
        </w:numPr>
        <w:spacing w:before="0" w:after="0"/>
        <w:ind w:left="851" w:hanging="425"/>
        <w:jc w:val="both"/>
        <w:rPr>
          <w:rFonts w:cs="Times New Roman"/>
          <w:bCs/>
          <w:szCs w:val="20"/>
        </w:rPr>
      </w:pPr>
      <w:r w:rsidRPr="00134366">
        <w:rPr>
          <w:rFonts w:cs="Times New Roman"/>
          <w:bCs/>
          <w:szCs w:val="20"/>
        </w:rPr>
        <w:t>Oczyszczenie rowów z namułu o grubości do 30 cm z wyprofilowaniem skarp rowu i odwozem urobku w ilości 1 100,00 mb.</w:t>
      </w:r>
    </w:p>
    <w:p w:rsidR="00DC7CAF" w:rsidRPr="00134366" w:rsidRDefault="00134366" w:rsidP="00134366">
      <w:pPr>
        <w:pStyle w:val="NormalnyWeb"/>
        <w:numPr>
          <w:ilvl w:val="1"/>
          <w:numId w:val="41"/>
        </w:numPr>
        <w:spacing w:before="0" w:after="0"/>
        <w:ind w:left="851" w:hanging="425"/>
        <w:jc w:val="both"/>
        <w:rPr>
          <w:rFonts w:cs="Times New Roman"/>
          <w:bCs/>
          <w:szCs w:val="20"/>
        </w:rPr>
      </w:pPr>
      <w:r w:rsidRPr="00134366">
        <w:rPr>
          <w:rFonts w:cs="Times New Roman"/>
          <w:bCs/>
          <w:szCs w:val="20"/>
        </w:rPr>
        <w:t>Roboty ziemne wykonywane koparkami podsiębiernymi o poj. łyżki 0,60 m</w:t>
      </w:r>
      <w:r w:rsidRPr="00134366">
        <w:rPr>
          <w:rFonts w:cs="Times New Roman"/>
          <w:bCs/>
          <w:szCs w:val="20"/>
          <w:vertAlign w:val="superscript"/>
        </w:rPr>
        <w:t>3</w:t>
      </w:r>
      <w:r w:rsidRPr="00134366">
        <w:rPr>
          <w:rFonts w:cs="Times New Roman"/>
          <w:bCs/>
          <w:szCs w:val="20"/>
        </w:rPr>
        <w:t xml:space="preserve"> w gruncie kat. IV z transportem urobku samochodami samowyładowczymi (miejsce wywozu po stronie wykonawcy) – formowanie poboczy gruntowych szer. 25 cm (0,15*0,25*2030*2) w ilości 152,00 m</w:t>
      </w:r>
      <w:r w:rsidRPr="00134366">
        <w:rPr>
          <w:rFonts w:cs="Times New Roman"/>
          <w:bCs/>
          <w:szCs w:val="20"/>
          <w:vertAlign w:val="superscript"/>
        </w:rPr>
        <w:t>3</w:t>
      </w:r>
      <w:r w:rsidRPr="00134366">
        <w:rPr>
          <w:rFonts w:cs="Times New Roman"/>
          <w:bCs/>
          <w:szCs w:val="20"/>
        </w:rPr>
        <w:t>.</w:t>
      </w:r>
    </w:p>
    <w:p w:rsidR="0036136B" w:rsidRPr="00D7071A" w:rsidRDefault="0036136B" w:rsidP="00134366">
      <w:pPr>
        <w:spacing w:line="240" w:lineRule="auto"/>
        <w:ind w:left="567"/>
      </w:pPr>
      <w:r>
        <w:t>S</w:t>
      </w:r>
      <w:bookmarkStart w:id="0" w:name="_GoBack"/>
      <w:bookmarkEnd w:id="0"/>
      <w:r>
        <w:t>zczegółowy zakres robót zawiera kosztorys ofertowy złożony przez Wykonawcę</w:t>
      </w:r>
      <w:r w:rsidR="00BE59BB">
        <w:t xml:space="preserve"> </w:t>
      </w:r>
      <w:r>
        <w:t>wraz z ofertą.</w:t>
      </w:r>
    </w:p>
    <w:p w:rsidR="0026007F" w:rsidRDefault="00583770" w:rsidP="00B61DC4">
      <w:pPr>
        <w:pStyle w:val="Akapitzlist"/>
        <w:numPr>
          <w:ilvl w:val="0"/>
          <w:numId w:val="1"/>
        </w:numPr>
        <w:spacing w:line="240" w:lineRule="auto"/>
        <w:ind w:left="426" w:hanging="426"/>
      </w:pPr>
      <w:r w:rsidRPr="00583770">
        <w:t xml:space="preserve">Wykonawca wykona przedmiot umowy, </w:t>
      </w:r>
      <w:r w:rsidR="00CC5A8C">
        <w:t xml:space="preserve">o </w:t>
      </w:r>
      <w:r w:rsidRPr="00583770">
        <w:t>którym mowa w pkt. 1, zgodnie z:</w:t>
      </w:r>
    </w:p>
    <w:p w:rsidR="0026007F" w:rsidRDefault="00583770" w:rsidP="00B61DC4">
      <w:pPr>
        <w:pStyle w:val="Akapitzlist"/>
        <w:numPr>
          <w:ilvl w:val="0"/>
          <w:numId w:val="3"/>
        </w:numPr>
        <w:spacing w:line="240" w:lineRule="auto"/>
      </w:pPr>
      <w:r w:rsidRPr="00583770">
        <w:t xml:space="preserve">ustawą z dnia 7 lipca 1994 r. </w:t>
      </w:r>
      <w:r w:rsidR="003D0F04">
        <w:t>- Prawo budowlane (</w:t>
      </w:r>
      <w:r w:rsidR="00F7684D">
        <w:t>Dz. U. z 2021</w:t>
      </w:r>
      <w:r w:rsidR="00DA56E3" w:rsidRPr="00583770">
        <w:t xml:space="preserve"> r. poz. </w:t>
      </w:r>
      <w:r w:rsidR="00F7684D">
        <w:t>2351, z 2022 r. poz. 88</w:t>
      </w:r>
      <w:r w:rsidRPr="00583770">
        <w:t>) oraz aktami wykonawczymi do tej ustawy,</w:t>
      </w:r>
    </w:p>
    <w:p w:rsidR="00366900" w:rsidRDefault="00583770" w:rsidP="00366900">
      <w:pPr>
        <w:pStyle w:val="Akapitzlist"/>
        <w:numPr>
          <w:ilvl w:val="0"/>
          <w:numId w:val="3"/>
        </w:numPr>
        <w:spacing w:line="240" w:lineRule="auto"/>
      </w:pPr>
      <w:r w:rsidRPr="00583770">
        <w:t>ustawą z dnia 16 kwietnia 2004 r. o wyr</w:t>
      </w:r>
      <w:r w:rsidR="00366900">
        <w:t>obach budowlanych (</w:t>
      </w:r>
      <w:r w:rsidR="00F7684D">
        <w:t>Dz. U. z 2021</w:t>
      </w:r>
      <w:r w:rsidR="00DA56E3" w:rsidRPr="00583770">
        <w:t xml:space="preserve"> r. poz. </w:t>
      </w:r>
      <w:r w:rsidR="00F7684D">
        <w:t>1213</w:t>
      </w:r>
      <w:r w:rsidRPr="00583770">
        <w:t>)</w:t>
      </w:r>
      <w:r w:rsidR="0026007F">
        <w:t>,</w:t>
      </w:r>
    </w:p>
    <w:p w:rsidR="0026007F" w:rsidRDefault="00760BFF" w:rsidP="00B61DC4">
      <w:pPr>
        <w:pStyle w:val="Akapitzlist"/>
        <w:numPr>
          <w:ilvl w:val="0"/>
          <w:numId w:val="3"/>
        </w:numPr>
        <w:spacing w:line="240" w:lineRule="auto"/>
      </w:pPr>
      <w:r>
        <w:t>R</w:t>
      </w:r>
      <w:r w:rsidR="00583770" w:rsidRPr="00583770">
        <w:t>ozporządzeniem Ministra Infrastruktury z dnia 12 kwietnia 2002 r. w sprawie warunków technicznych, jakim powinny odpowiadać budynki i ich usytuowanie (Dz. U. z 20</w:t>
      </w:r>
      <w:r w:rsidR="0026007F">
        <w:t>02 r. Nr 75, poz. 690 z p. zm.),</w:t>
      </w:r>
    </w:p>
    <w:p w:rsidR="0026007F" w:rsidRDefault="0026007F" w:rsidP="00B61DC4">
      <w:pPr>
        <w:pStyle w:val="Akapitzlist"/>
        <w:numPr>
          <w:ilvl w:val="0"/>
          <w:numId w:val="3"/>
        </w:numPr>
        <w:spacing w:line="240" w:lineRule="auto"/>
      </w:pPr>
      <w:r>
        <w:t>zasadami sztuki budowlanej,</w:t>
      </w:r>
    </w:p>
    <w:p w:rsidR="0026007F" w:rsidRDefault="00583770" w:rsidP="00B61DC4">
      <w:pPr>
        <w:pStyle w:val="Akapitzlist"/>
        <w:numPr>
          <w:ilvl w:val="0"/>
          <w:numId w:val="3"/>
        </w:numPr>
        <w:spacing w:line="240" w:lineRule="auto"/>
      </w:pPr>
      <w:r w:rsidRPr="00583770">
        <w:t>obowiązującymi przepisami i norma</w:t>
      </w:r>
      <w:r w:rsidR="0026007F">
        <w:t>mi dotyczącymi przedmiotu umowy,</w:t>
      </w:r>
    </w:p>
    <w:p w:rsidR="0026007F" w:rsidRDefault="0026007F" w:rsidP="00B61DC4">
      <w:pPr>
        <w:pStyle w:val="Akapitzlist"/>
        <w:numPr>
          <w:ilvl w:val="0"/>
          <w:numId w:val="3"/>
        </w:numPr>
        <w:spacing w:line="240" w:lineRule="auto"/>
      </w:pPr>
      <w:r>
        <w:t>przepisami BHP i p. poż,</w:t>
      </w:r>
    </w:p>
    <w:p w:rsidR="0026007F" w:rsidRDefault="00583770" w:rsidP="00B61DC4">
      <w:pPr>
        <w:pStyle w:val="Akapitzlist"/>
        <w:numPr>
          <w:ilvl w:val="0"/>
          <w:numId w:val="3"/>
        </w:numPr>
        <w:spacing w:line="240" w:lineRule="auto"/>
      </w:pPr>
      <w:r w:rsidRPr="00583770">
        <w:t>przepisami dotyczącymi ochrony środowiska oraz zagospodarowania odpadów powstałych podczas realizacji robót,</w:t>
      </w:r>
    </w:p>
    <w:p w:rsidR="002F1BB1" w:rsidRDefault="00583770" w:rsidP="00535A6F">
      <w:pPr>
        <w:pStyle w:val="Akapitzlist"/>
        <w:numPr>
          <w:ilvl w:val="0"/>
          <w:numId w:val="1"/>
        </w:numPr>
        <w:spacing w:line="240" w:lineRule="auto"/>
        <w:ind w:left="426" w:hanging="426"/>
      </w:pPr>
      <w:r w:rsidRPr="00583770">
        <w:t>Wykonawca wykona przedmiot umowy z własnych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w:t>
      </w:r>
      <w:r w:rsidR="0026007F">
        <w:t xml:space="preserve"> zharmonizowane.</w:t>
      </w:r>
    </w:p>
    <w:p w:rsidR="0026007F" w:rsidRPr="0026007F" w:rsidRDefault="00583770" w:rsidP="004B5CAA">
      <w:pPr>
        <w:pStyle w:val="Akapitzlist"/>
        <w:spacing w:line="240" w:lineRule="auto"/>
        <w:ind w:left="0"/>
        <w:jc w:val="center"/>
        <w:rPr>
          <w:b/>
        </w:rPr>
      </w:pPr>
      <w:r w:rsidRPr="0026007F">
        <w:rPr>
          <w:b/>
        </w:rPr>
        <w:t>§ 3.</w:t>
      </w:r>
      <w:r w:rsidRPr="0026007F">
        <w:rPr>
          <w:b/>
        </w:rPr>
        <w:cr/>
        <w:t>Obowiązki Stron</w:t>
      </w:r>
    </w:p>
    <w:p w:rsidR="0026007F" w:rsidRDefault="00583770" w:rsidP="00B61DC4">
      <w:pPr>
        <w:pStyle w:val="Akapitzlist"/>
        <w:numPr>
          <w:ilvl w:val="0"/>
          <w:numId w:val="4"/>
        </w:numPr>
        <w:spacing w:line="240" w:lineRule="auto"/>
        <w:ind w:left="426" w:hanging="426"/>
      </w:pPr>
      <w:r w:rsidRPr="00583770">
        <w:t>Do obowiązków Zamawiającego należy:</w:t>
      </w:r>
    </w:p>
    <w:p w:rsidR="0026007F" w:rsidRDefault="00583770" w:rsidP="00B61DC4">
      <w:pPr>
        <w:pStyle w:val="Akapitzlist"/>
        <w:numPr>
          <w:ilvl w:val="0"/>
          <w:numId w:val="5"/>
        </w:numPr>
        <w:spacing w:line="240" w:lineRule="auto"/>
      </w:pPr>
      <w:r w:rsidRPr="00583770">
        <w:t>protokolarnie przekazanie frontu robót,</w:t>
      </w:r>
    </w:p>
    <w:p w:rsidR="00984E78" w:rsidRDefault="00583770" w:rsidP="00B61DC4">
      <w:pPr>
        <w:pStyle w:val="Akapitzlist"/>
        <w:numPr>
          <w:ilvl w:val="0"/>
          <w:numId w:val="5"/>
        </w:numPr>
        <w:spacing w:line="240" w:lineRule="auto"/>
      </w:pPr>
      <w:r w:rsidRPr="00583770">
        <w:t>udostępnienie miejsca na składowanie materiałów Wykonawcy</w:t>
      </w:r>
      <w:r w:rsidR="0026007F">
        <w:t>.</w:t>
      </w:r>
    </w:p>
    <w:p w:rsidR="00984E78" w:rsidRDefault="00583770" w:rsidP="00B61DC4">
      <w:pPr>
        <w:pStyle w:val="Akapitzlist"/>
        <w:numPr>
          <w:ilvl w:val="0"/>
          <w:numId w:val="5"/>
        </w:numPr>
        <w:spacing w:line="240" w:lineRule="auto"/>
      </w:pPr>
      <w:r w:rsidRPr="00583770">
        <w:lastRenderedPageBreak/>
        <w:t>Zamawiający nie ponosi odpowiedzialności za</w:t>
      </w:r>
      <w:r w:rsidR="00984E78">
        <w:t>:</w:t>
      </w:r>
    </w:p>
    <w:p w:rsidR="00984E78" w:rsidRDefault="00583770" w:rsidP="00B61DC4">
      <w:pPr>
        <w:pStyle w:val="Akapitzlist"/>
        <w:numPr>
          <w:ilvl w:val="0"/>
          <w:numId w:val="7"/>
        </w:numPr>
        <w:spacing w:line="240" w:lineRule="auto"/>
      </w:pPr>
      <w:r w:rsidRPr="00583770">
        <w:t xml:space="preserve"> mienie Wykonawcy zgromadzone w miejscu składowania ora</w:t>
      </w:r>
      <w:r w:rsidR="00984E78">
        <w:t>z na terenie wykonywanych robót,</w:t>
      </w:r>
    </w:p>
    <w:p w:rsidR="0026007F" w:rsidRDefault="00984E78" w:rsidP="00B61DC4">
      <w:pPr>
        <w:pStyle w:val="Akapitzlist"/>
        <w:numPr>
          <w:ilvl w:val="0"/>
          <w:numId w:val="7"/>
        </w:numPr>
        <w:spacing w:line="240" w:lineRule="auto"/>
      </w:pPr>
      <w:r>
        <w:t>za szkody wyrządzone przez Wykonawcę w związku z realizacją zlecenia,</w:t>
      </w:r>
    </w:p>
    <w:p w:rsidR="00984E78" w:rsidRDefault="00984E78" w:rsidP="00B61DC4">
      <w:pPr>
        <w:pStyle w:val="Akapitzlist"/>
        <w:numPr>
          <w:ilvl w:val="0"/>
          <w:numId w:val="5"/>
        </w:numPr>
        <w:spacing w:line="240" w:lineRule="auto"/>
      </w:pPr>
      <w:r>
        <w:t>przekazanie dokumentacji projektowej dla Wykonawcy</w:t>
      </w:r>
    </w:p>
    <w:p w:rsidR="0026007F" w:rsidRDefault="00583770" w:rsidP="00B61DC4">
      <w:pPr>
        <w:pStyle w:val="Akapitzlist"/>
        <w:numPr>
          <w:ilvl w:val="0"/>
          <w:numId w:val="5"/>
        </w:numPr>
        <w:spacing w:line="240" w:lineRule="auto"/>
      </w:pPr>
      <w:r w:rsidRPr="00583770">
        <w:t>zapewnienie nadzoru inwestorskiego przez cały czas realizacji pr</w:t>
      </w:r>
      <w:r w:rsidR="00575C54">
        <w:t>zedmiotu umowy określonego w § 2</w:t>
      </w:r>
      <w:r w:rsidRPr="00583770">
        <w:t xml:space="preserve"> umowy.</w:t>
      </w:r>
    </w:p>
    <w:p w:rsidR="0026007F" w:rsidRDefault="00583770" w:rsidP="00B61DC4">
      <w:pPr>
        <w:pStyle w:val="Akapitzlist"/>
        <w:numPr>
          <w:ilvl w:val="0"/>
          <w:numId w:val="4"/>
        </w:numPr>
        <w:spacing w:line="240" w:lineRule="auto"/>
        <w:ind w:left="426" w:hanging="426"/>
      </w:pPr>
      <w:r w:rsidRPr="00583770">
        <w:t>Do obowiązków Wykonawcy należy:</w:t>
      </w:r>
    </w:p>
    <w:p w:rsidR="0026007F" w:rsidRDefault="00583770" w:rsidP="00B61DC4">
      <w:pPr>
        <w:pStyle w:val="Akapitzlist"/>
        <w:numPr>
          <w:ilvl w:val="0"/>
          <w:numId w:val="6"/>
        </w:numPr>
        <w:spacing w:line="240" w:lineRule="auto"/>
      </w:pPr>
      <w:r w:rsidRPr="00583770">
        <w:t>przyjęcie frontu robót,</w:t>
      </w:r>
    </w:p>
    <w:p w:rsidR="0026007F" w:rsidRDefault="00583770" w:rsidP="00B61DC4">
      <w:pPr>
        <w:pStyle w:val="Akapitzlist"/>
        <w:numPr>
          <w:ilvl w:val="0"/>
          <w:numId w:val="6"/>
        </w:numPr>
        <w:spacing w:line="240" w:lineRule="auto"/>
      </w:pPr>
      <w:r w:rsidRPr="00583770">
        <w:t>wykonanie i oddanie przedmiotu umowy w uzgodnionych terminach, zgodnie z projektem, zasadami wiedzy technicznej i sztuki budowlanej,</w:t>
      </w:r>
    </w:p>
    <w:p w:rsidR="00984E78" w:rsidRDefault="00583770" w:rsidP="00B61DC4">
      <w:pPr>
        <w:pStyle w:val="Akapitzlist"/>
        <w:numPr>
          <w:ilvl w:val="0"/>
          <w:numId w:val="6"/>
        </w:numPr>
        <w:spacing w:line="240" w:lineRule="auto"/>
      </w:pPr>
      <w:r w:rsidRPr="00583770">
        <w:t>weryfikacja przekazywanej dokumentacji projektowej, terenu budowy, maszyn lub urządzeń oraz  zgłaszanie Zamawiającemu wszelkich nieprawidłowości w tym zakresie, a także wszelkich okoliczności, które mogą przeszkodzić prawidłowemu wykonaniu robót,</w:t>
      </w:r>
    </w:p>
    <w:p w:rsidR="00984E78" w:rsidRDefault="00583770" w:rsidP="00B61DC4">
      <w:pPr>
        <w:pStyle w:val="Akapitzlist"/>
        <w:numPr>
          <w:ilvl w:val="0"/>
          <w:numId w:val="6"/>
        </w:numPr>
        <w:spacing w:line="240" w:lineRule="auto"/>
      </w:pPr>
      <w:r w:rsidRPr="00583770">
        <w:t>zagospodarowanie miejsca składowania na własny koszt</w:t>
      </w:r>
      <w:r w:rsidR="00984E78">
        <w:t>,</w:t>
      </w:r>
    </w:p>
    <w:p w:rsidR="00984E78" w:rsidRDefault="00583770" w:rsidP="00B61DC4">
      <w:pPr>
        <w:pStyle w:val="Akapitzlist"/>
        <w:numPr>
          <w:ilvl w:val="0"/>
          <w:numId w:val="6"/>
        </w:numPr>
        <w:spacing w:line="240" w:lineRule="auto"/>
      </w:pPr>
      <w:r w:rsidRPr="00583770">
        <w:t>utrzymanie porządku, ochrona mienia znajdującego się na terenie budowy,</w:t>
      </w:r>
    </w:p>
    <w:p w:rsidR="00984E78" w:rsidRDefault="00984E78" w:rsidP="00B61DC4">
      <w:pPr>
        <w:pStyle w:val="Akapitzlist"/>
        <w:numPr>
          <w:ilvl w:val="0"/>
          <w:numId w:val="6"/>
        </w:numPr>
        <w:spacing w:line="240" w:lineRule="auto"/>
      </w:pPr>
      <w:r>
        <w:t>p</w:t>
      </w:r>
      <w:r w:rsidR="00583770" w:rsidRPr="00583770">
        <w:t>rzestrzeganie obowiązujących przepisów bezpieczeństwa i higieny pracy, a w szczególności pp</w:t>
      </w:r>
      <w:r>
        <w:t>oż. w trakcie wykonywania robót,</w:t>
      </w:r>
    </w:p>
    <w:p w:rsidR="00984E78" w:rsidRDefault="00583770" w:rsidP="00B61DC4">
      <w:pPr>
        <w:pStyle w:val="Akapitzlist"/>
        <w:numPr>
          <w:ilvl w:val="0"/>
          <w:numId w:val="6"/>
        </w:numPr>
        <w:spacing w:line="240" w:lineRule="auto"/>
      </w:pPr>
      <w:r w:rsidRPr="00583770">
        <w:t>prowadzenie robót w systemie wielozmianowym, jeżeli będzie to niezbędne dla zac</w:t>
      </w:r>
      <w:r w:rsidR="00984E78">
        <w:t>howania terminu wykonania robót,</w:t>
      </w:r>
    </w:p>
    <w:p w:rsidR="00984E78" w:rsidRDefault="00583770" w:rsidP="00B61DC4">
      <w:pPr>
        <w:pStyle w:val="Akapitzlist"/>
        <w:numPr>
          <w:ilvl w:val="0"/>
          <w:numId w:val="6"/>
        </w:numPr>
        <w:spacing w:line="240" w:lineRule="auto"/>
      </w:pPr>
      <w:r w:rsidRPr="00583770">
        <w:t>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w:t>
      </w:r>
      <w:r w:rsidR="00984E78">
        <w:t xml:space="preserve"> pisemną aprobatę Zamawiającego,</w:t>
      </w:r>
    </w:p>
    <w:p w:rsidR="00984E78" w:rsidRDefault="00583770" w:rsidP="00B61DC4">
      <w:pPr>
        <w:pStyle w:val="Akapitzlist"/>
        <w:numPr>
          <w:ilvl w:val="0"/>
          <w:numId w:val="6"/>
        </w:numPr>
        <w:spacing w:line="240" w:lineRule="auto"/>
      </w:pPr>
      <w:r w:rsidRPr="00583770">
        <w:t>współpraca z</w:t>
      </w:r>
      <w:r w:rsidR="00D7071A">
        <w:t>e</w:t>
      </w:r>
      <w:r w:rsidRPr="00583770">
        <w:t xml:space="preserve"> służbami Zamawiającego,</w:t>
      </w:r>
    </w:p>
    <w:p w:rsidR="00984E78" w:rsidRDefault="00583770" w:rsidP="00B61DC4">
      <w:pPr>
        <w:pStyle w:val="Akapitzlist"/>
        <w:numPr>
          <w:ilvl w:val="0"/>
          <w:numId w:val="6"/>
        </w:numPr>
        <w:spacing w:line="240" w:lineRule="auto"/>
      </w:pPr>
      <w:r w:rsidRPr="00583770">
        <w:t>zapewnienie realizacji robót przez odpowiednio wykwalifikowanych i posiadających odpowiednie uprawnienia pracowników oraz gwarantujących poprawność i właściwą jakość wykonanych robót,</w:t>
      </w:r>
    </w:p>
    <w:p w:rsidR="00984E78" w:rsidRDefault="00583770" w:rsidP="00B61DC4">
      <w:pPr>
        <w:pStyle w:val="Akapitzlist"/>
        <w:numPr>
          <w:ilvl w:val="0"/>
          <w:numId w:val="6"/>
        </w:numPr>
        <w:spacing w:line="240" w:lineRule="auto"/>
      </w:pPr>
      <w:r w:rsidRPr="00583770">
        <w:t>zapewnienie odpowiedniego sprzętu, materiałów i innych urządzeń oraz wszelkich przedmiotów niezbędnych do zgodnego z u</w:t>
      </w:r>
      <w:r w:rsidR="00984E78">
        <w:t>mową wykonania przedmiotu umowy,</w:t>
      </w:r>
    </w:p>
    <w:p w:rsidR="00984E78" w:rsidRDefault="00583770" w:rsidP="00B61DC4">
      <w:pPr>
        <w:pStyle w:val="Akapitzlist"/>
        <w:numPr>
          <w:ilvl w:val="0"/>
          <w:numId w:val="6"/>
        </w:numPr>
        <w:spacing w:line="240" w:lineRule="auto"/>
      </w:pPr>
      <w:r w:rsidRPr="00583770">
        <w:t>przygotowanie dokumentów do końcowego odbioru,</w:t>
      </w:r>
    </w:p>
    <w:p w:rsidR="00984E78" w:rsidRDefault="00583770" w:rsidP="00B61DC4">
      <w:pPr>
        <w:pStyle w:val="Akapitzlist"/>
        <w:numPr>
          <w:ilvl w:val="0"/>
          <w:numId w:val="6"/>
        </w:numPr>
        <w:spacing w:line="240" w:lineRule="auto"/>
      </w:pPr>
      <w:r w:rsidRPr="00583770">
        <w:t>zgłaszanie rozpoczęcia i zakończenia każdego etapu robót przedstawicielowi Zamawiającego i inspektorowi nadzoru</w:t>
      </w:r>
      <w:r w:rsidR="00984E78">
        <w:t>,</w:t>
      </w:r>
    </w:p>
    <w:p w:rsidR="00554B91" w:rsidRDefault="00554B91" w:rsidP="00B61DC4">
      <w:pPr>
        <w:pStyle w:val="Akapitzlist"/>
        <w:spacing w:line="240" w:lineRule="auto"/>
        <w:ind w:left="786"/>
      </w:pPr>
    </w:p>
    <w:p w:rsidR="003E5F0B" w:rsidRPr="00554B91" w:rsidRDefault="00583770" w:rsidP="004B5CAA">
      <w:pPr>
        <w:pStyle w:val="Akapitzlist"/>
        <w:spacing w:line="240" w:lineRule="auto"/>
        <w:ind w:left="0"/>
        <w:jc w:val="center"/>
        <w:rPr>
          <w:b/>
        </w:rPr>
      </w:pPr>
      <w:r w:rsidRPr="00984E78">
        <w:rPr>
          <w:b/>
        </w:rPr>
        <w:t>§ 4.</w:t>
      </w:r>
      <w:r w:rsidRPr="00984E78">
        <w:rPr>
          <w:b/>
        </w:rPr>
        <w:cr/>
        <w:t>Oświa</w:t>
      </w:r>
      <w:r w:rsidR="00DA56E3">
        <w:rPr>
          <w:b/>
        </w:rPr>
        <w:t>dczenia i zapewnienia Wykonawcy,</w:t>
      </w:r>
      <w:r w:rsidRPr="00984E78">
        <w:rPr>
          <w:b/>
        </w:rPr>
        <w:t xml:space="preserve"> Podwykonawcy</w:t>
      </w:r>
    </w:p>
    <w:p w:rsidR="00554B91" w:rsidRDefault="00583770" w:rsidP="00B61DC4">
      <w:pPr>
        <w:pStyle w:val="Akapitzlist"/>
        <w:numPr>
          <w:ilvl w:val="0"/>
          <w:numId w:val="8"/>
        </w:numPr>
        <w:spacing w:line="240" w:lineRule="auto"/>
        <w:ind w:left="426" w:hanging="426"/>
      </w:pPr>
      <w:r w:rsidRPr="00583770">
        <w:t>Wykonawca oświadcza, że zakres ro</w:t>
      </w:r>
      <w:r w:rsidR="00D620A0">
        <w:t>bót budowlanych określony w § 2</w:t>
      </w:r>
      <w:r w:rsidRPr="00583770">
        <w:t xml:space="preserve">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554B91" w:rsidRDefault="00583770" w:rsidP="00B61DC4">
      <w:pPr>
        <w:pStyle w:val="Akapitzlist"/>
        <w:numPr>
          <w:ilvl w:val="0"/>
          <w:numId w:val="8"/>
        </w:numPr>
        <w:spacing w:line="240" w:lineRule="auto"/>
        <w:ind w:left="426" w:hanging="426"/>
      </w:pPr>
      <w:r w:rsidRPr="00583770">
        <w:t>Wykonawca oświadcza, że posiada ubezpieczenie od odpowiedzialności cywilnej z tytułu prowadzonej działalności gospodarczej i będzie je kontynuował przez cały okres realizacji robót. Ubezpieczenie obejmuje ryzyko zaniedbań zawodowych w wykonawstwie robót</w:t>
      </w:r>
      <w:r w:rsidR="00554B91">
        <w:t>.</w:t>
      </w:r>
    </w:p>
    <w:p w:rsidR="00554B91" w:rsidRDefault="00583770" w:rsidP="00B61DC4">
      <w:pPr>
        <w:pStyle w:val="Akapitzlist"/>
        <w:numPr>
          <w:ilvl w:val="0"/>
          <w:numId w:val="8"/>
        </w:numPr>
        <w:spacing w:line="240" w:lineRule="auto"/>
        <w:ind w:left="426" w:hanging="426"/>
      </w:pPr>
      <w:r w:rsidRPr="00583770">
        <w:t xml:space="preserve">Wykonawca zobowiązuje się wykonywać zobowiązania wynikające z niniejszej umowy </w:t>
      </w:r>
      <w:r w:rsidRPr="00583770">
        <w:cr/>
        <w:t xml:space="preserve">z należytą starannością, rozumianą jako staranność profesjonalisty, właściwa w </w:t>
      </w:r>
      <w:r w:rsidRPr="00583770">
        <w:lastRenderedPageBreak/>
        <w:t>działalności objętej przedmiotem niniejszej umowy, obejmująca także znajomość przepisów obowiązującego prawa oraz następstw z nich wynikających.</w:t>
      </w:r>
    </w:p>
    <w:p w:rsidR="00554B91" w:rsidRDefault="00583770" w:rsidP="00B61DC4">
      <w:pPr>
        <w:pStyle w:val="Akapitzlist"/>
        <w:numPr>
          <w:ilvl w:val="0"/>
          <w:numId w:val="8"/>
        </w:numPr>
        <w:spacing w:line="240" w:lineRule="auto"/>
        <w:ind w:left="426" w:hanging="426"/>
      </w:pPr>
      <w:r w:rsidRPr="00583770">
        <w:t>Wykonawca może zlecić wykonanie części robót Podwyk</w:t>
      </w:r>
      <w:r w:rsidR="005B09C7">
        <w:t>onawcom w rozumieniu ustawy Pzp</w:t>
      </w:r>
      <w:r w:rsidRPr="00583770">
        <w:t>, posiadającym odpowiednie uprawnienia i kwalifikacje i dysponującym osobami posiadającymi odpowiednie kwalifikacje, doświadczenie i wyposażenie do wykonania zleconych robót.</w:t>
      </w:r>
    </w:p>
    <w:p w:rsidR="00554B91" w:rsidRDefault="00583770" w:rsidP="00B61DC4">
      <w:pPr>
        <w:pStyle w:val="Akapitzlist"/>
        <w:numPr>
          <w:ilvl w:val="0"/>
          <w:numId w:val="8"/>
        </w:numPr>
        <w:spacing w:line="240" w:lineRule="auto"/>
        <w:ind w:left="426" w:hanging="426"/>
      </w:pPr>
      <w:r w:rsidRPr="00583770">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554B91" w:rsidRDefault="00583770" w:rsidP="00B61DC4">
      <w:pPr>
        <w:pStyle w:val="Akapitzlist"/>
        <w:numPr>
          <w:ilvl w:val="0"/>
          <w:numId w:val="8"/>
        </w:numPr>
        <w:spacing w:line="240" w:lineRule="auto"/>
        <w:ind w:left="426" w:hanging="426"/>
      </w:pPr>
      <w:r w:rsidRPr="00583770">
        <w:t>Wykonawca, Podwykonawca zobowiązany jest do przedłożenia Zamawiającemu projektu umowy o podwykonawstwo, którą zamierza zawrzeć, a której przedmiotem są roboty budowlane na 14 dni przed planowanym przystąpieniem Podwykonawcy lub dalszego Podwykonawcy do wykonywania robót, przy czym Podwykonawca lub dalszy Podwykonawca jest obowiązany dołączyć zgodę Wykonawcy na zawarcie umowy o podwykonawstwo o treści zgodnej z projektem umowy.</w:t>
      </w:r>
    </w:p>
    <w:p w:rsidR="00554B91" w:rsidRDefault="00583770" w:rsidP="00B61DC4">
      <w:pPr>
        <w:pStyle w:val="Akapitzlist"/>
        <w:numPr>
          <w:ilvl w:val="0"/>
          <w:numId w:val="8"/>
        </w:numPr>
        <w:spacing w:line="240" w:lineRule="auto"/>
        <w:ind w:left="426" w:hanging="426"/>
      </w:pPr>
      <w:r w:rsidRPr="00583770">
        <w:t>Jeżeli Zamawiający w terminie 14 dni od dnia przedstawienia mu przez Wykonawcę projektu umowy z Podwykonawcą, o której mowa w pkt. 7, nie zgłosi do niej pisemnych zastrzeżeń, uważa się, że zaakceptował przedłożony projekt umowy.</w:t>
      </w:r>
    </w:p>
    <w:p w:rsidR="00554B91" w:rsidRDefault="00583770" w:rsidP="00B61DC4">
      <w:pPr>
        <w:pStyle w:val="Akapitzlist"/>
        <w:numPr>
          <w:ilvl w:val="0"/>
          <w:numId w:val="8"/>
        </w:numPr>
        <w:spacing w:line="240" w:lineRule="auto"/>
        <w:ind w:left="426" w:hanging="426"/>
      </w:pPr>
      <w:r w:rsidRPr="00583770">
        <w:t>Wykonawca zobowiązuje się zawrzeć umowę z Podwykonawcą o treści zgodnej z projektem, na który Zamawiając</w:t>
      </w:r>
      <w:r w:rsidR="00554B91">
        <w:t>y wyraził zgodę zgodnie z pkt. 7</w:t>
      </w:r>
      <w:r w:rsidRPr="00583770">
        <w:t>.</w:t>
      </w:r>
    </w:p>
    <w:p w:rsidR="00554B91" w:rsidRDefault="00583770" w:rsidP="00B61DC4">
      <w:pPr>
        <w:pStyle w:val="Akapitzlist"/>
        <w:numPr>
          <w:ilvl w:val="0"/>
          <w:numId w:val="8"/>
        </w:numPr>
        <w:spacing w:line="240" w:lineRule="auto"/>
        <w:ind w:left="426" w:hanging="426"/>
      </w:pPr>
      <w:r w:rsidRPr="00583770">
        <w:t xml:space="preserve">Umowa pomiędzy Wykonawcą a Podwykonawcą oraz z dalszym Podwykonawcą, o której mowa w pkt. </w:t>
      </w:r>
      <w:r w:rsidR="00554B91">
        <w:t>6</w:t>
      </w:r>
      <w:r w:rsidRPr="00583770">
        <w:t>, musi być zawarta w formie pisemnej pod rygorem nieważności i musi spełniać następujące wymagania:</w:t>
      </w:r>
    </w:p>
    <w:p w:rsidR="00554B91" w:rsidRDefault="00583770" w:rsidP="00B61DC4">
      <w:pPr>
        <w:pStyle w:val="Akapitzlist"/>
        <w:numPr>
          <w:ilvl w:val="0"/>
          <w:numId w:val="11"/>
        </w:numPr>
        <w:spacing w:line="240" w:lineRule="auto"/>
      </w:pPr>
      <w:r w:rsidRPr="00583770">
        <w:t>określać 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554B91" w:rsidRDefault="00583770" w:rsidP="00B61DC4">
      <w:pPr>
        <w:pStyle w:val="Akapitzlist"/>
        <w:numPr>
          <w:ilvl w:val="0"/>
          <w:numId w:val="11"/>
        </w:numPr>
        <w:spacing w:line="240" w:lineRule="auto"/>
      </w:pPr>
      <w:r w:rsidRPr="00583770">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554B91" w:rsidRDefault="00583770" w:rsidP="00B61DC4">
      <w:pPr>
        <w:pStyle w:val="Akapitzlist"/>
        <w:numPr>
          <w:ilvl w:val="0"/>
          <w:numId w:val="11"/>
        </w:numPr>
        <w:spacing w:line="240" w:lineRule="auto"/>
      </w:pPr>
      <w:r w:rsidRPr="00583770">
        <w:t>określać kwotę wynagrodzenia brutto za wykonanie umowy podwykonawstwa, która powinna być adekwatna do zakresu realizowanych przez niego dostaw, usług lub robót budowlanych,</w:t>
      </w:r>
    </w:p>
    <w:p w:rsidR="00554B91" w:rsidRDefault="00583770" w:rsidP="00B61DC4">
      <w:pPr>
        <w:pStyle w:val="Akapitzlist"/>
        <w:numPr>
          <w:ilvl w:val="0"/>
          <w:numId w:val="11"/>
        </w:numPr>
        <w:spacing w:line="240" w:lineRule="auto"/>
      </w:pPr>
      <w:r w:rsidRPr="00583770">
        <w:t>zawierać</w:t>
      </w:r>
      <w:r w:rsidR="00554B91">
        <w:t xml:space="preserve"> zobowiązanie Podwykonawcy do:</w:t>
      </w:r>
      <w:r w:rsidR="00554B91">
        <w:cr/>
        <w:t>4</w:t>
      </w:r>
      <w:r w:rsidRPr="00583770">
        <w:t>.a)</w:t>
      </w:r>
      <w:r w:rsidRPr="00583770">
        <w:tab/>
        <w:t>pisemnego informowania Zamawiającego o każdej zaległej płatności Wykonawcy wobec Podwykonawcy w terminie 7 dni, licząc</w:t>
      </w:r>
      <w:r w:rsidR="00554B91">
        <w:t xml:space="preserve"> od dnia powstania zaległości,</w:t>
      </w:r>
      <w:r w:rsidR="00554B91">
        <w:cr/>
        <w:t>4</w:t>
      </w:r>
      <w:r w:rsidRPr="00583770">
        <w:t>.b)</w:t>
      </w:r>
      <w:r w:rsidRPr="00583770">
        <w:tab/>
        <w:t>udzielania na żądanie Zamawiającego pisemnych wyjaśnień dotyczących prawidłowości wypłacania przez Wykonawcę wynagrodzenia, oraz przedkładania w tym zakresie odpowiednich dokumentów, w tym również dokumentów kierowanych do Wykonawcy związanych z nieterminow</w:t>
      </w:r>
      <w:r w:rsidR="00554B91">
        <w:t>ym regulowaniem wynagrodzenia,</w:t>
      </w:r>
      <w:r w:rsidR="00554B91">
        <w:cr/>
        <w:t>4</w:t>
      </w:r>
      <w:r w:rsidRPr="00583770">
        <w:t>.c)</w:t>
      </w:r>
      <w:r w:rsidRPr="00583770">
        <w:tab/>
        <w:t>zachowania trybu i warunków zawierania umów o podwykonawstwo określonych w niniejszej umowie przy zawieraniu umów z dalszymi Podwykonawcami</w:t>
      </w:r>
    </w:p>
    <w:p w:rsidR="00554B91" w:rsidRDefault="00583770" w:rsidP="00B61DC4">
      <w:pPr>
        <w:pStyle w:val="Akapitzlist"/>
        <w:numPr>
          <w:ilvl w:val="0"/>
          <w:numId w:val="11"/>
        </w:numPr>
        <w:spacing w:line="240" w:lineRule="auto"/>
      </w:pPr>
      <w:r w:rsidRPr="00583770">
        <w:t>określać termin realizacji przedmiotu umowy z Podwykonawcą lub dalszym Podwykonawcą, który nie może przekraczać terminów realizacji określonych dla Wykonawcy,</w:t>
      </w:r>
    </w:p>
    <w:p w:rsidR="00554B91" w:rsidRDefault="00583770" w:rsidP="00B61DC4">
      <w:pPr>
        <w:pStyle w:val="Akapitzlist"/>
        <w:numPr>
          <w:ilvl w:val="0"/>
          <w:numId w:val="11"/>
        </w:numPr>
        <w:spacing w:line="240" w:lineRule="auto"/>
      </w:pPr>
      <w:r w:rsidRPr="00583770">
        <w:lastRenderedPageBreak/>
        <w:t>zakres i okres odpowiedzialności Podwykonawcy za wady wykonanych robót nie będzie krótszy od zakresu i okresu odpowiedzialności Wykonawcy z tytułu gwarancji jakości i rękojmi za wady określonego w niniejszej umowie,</w:t>
      </w:r>
    </w:p>
    <w:p w:rsidR="00554B91" w:rsidRDefault="00583770" w:rsidP="00B61DC4">
      <w:pPr>
        <w:pStyle w:val="Akapitzlist"/>
        <w:numPr>
          <w:ilvl w:val="0"/>
          <w:numId w:val="11"/>
        </w:numPr>
        <w:spacing w:line="240" w:lineRule="auto"/>
      </w:pPr>
      <w:r w:rsidRPr="00583770">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554B91" w:rsidRDefault="00583770" w:rsidP="00B61DC4">
      <w:pPr>
        <w:pStyle w:val="Akapitzlist"/>
        <w:numPr>
          <w:ilvl w:val="0"/>
          <w:numId w:val="11"/>
        </w:numPr>
        <w:spacing w:line="240" w:lineRule="auto"/>
      </w:pPr>
      <w:r w:rsidRPr="00583770">
        <w:t>nie może zawierać postanowień uzależniających zwrot Podwykonawcy lub dalszemu Podwykonawcy przez Wykonawcę kwoty zabezpieczenia od zwrotu zabezpieczenia należytego wykonania umow</w:t>
      </w:r>
      <w:r w:rsidR="00554B91">
        <w:t>y przez Zamawiającego Wykonawcy,</w:t>
      </w:r>
    </w:p>
    <w:p w:rsidR="00554B91" w:rsidRDefault="00583770" w:rsidP="00B61DC4">
      <w:pPr>
        <w:pStyle w:val="Akapitzlist"/>
        <w:numPr>
          <w:ilvl w:val="0"/>
          <w:numId w:val="11"/>
        </w:numPr>
        <w:spacing w:line="240" w:lineRule="auto"/>
      </w:pPr>
      <w:r w:rsidRPr="00583770">
        <w:t>Wykonawca, Podwykonawca lub dalszy Podwykonawca obowiązany jest do przedłożenia Zamawiającemu poświadczonej za zgodność z oryginałem kopii zawartej umowy o podwykonawstwo, której przedmiotem są roboty budowlane, w terminie 7 dni od dnia jej zawarcia wraz z dokumentem potwierdzającym status prawny Podwykonawcy, z którego wynikają uprawnienia osób podpisujących umowę o podwykonawstwo</w:t>
      </w:r>
      <w:r w:rsidR="00554B91">
        <w:t>,</w:t>
      </w:r>
    </w:p>
    <w:p w:rsidR="00554B91" w:rsidRDefault="00583770" w:rsidP="00B61DC4">
      <w:pPr>
        <w:pStyle w:val="Akapitzlist"/>
        <w:numPr>
          <w:ilvl w:val="0"/>
          <w:numId w:val="11"/>
        </w:numPr>
        <w:spacing w:line="240" w:lineRule="auto"/>
      </w:pPr>
      <w:r w:rsidRPr="00583770">
        <w:t>Jeżeli Zamawiający w terminie 7 dni od dnia złożenia umowy o podwykonawstwo, której przedmiotem są roboty budowlane nie zgłosi na piśmie sprzeciwu, uważa się że zaakceptował tę umowę</w:t>
      </w:r>
      <w:r w:rsidR="00554B91">
        <w:t>,</w:t>
      </w:r>
    </w:p>
    <w:p w:rsidR="008C3183" w:rsidRDefault="00583770" w:rsidP="00B61DC4">
      <w:pPr>
        <w:pStyle w:val="Akapitzlist"/>
        <w:numPr>
          <w:ilvl w:val="0"/>
          <w:numId w:val="11"/>
        </w:numPr>
        <w:spacing w:line="240" w:lineRule="auto"/>
      </w:pPr>
      <w:r w:rsidRPr="00583770">
        <w:t>Wykonawca jest zobowiązany do każdorazowego przedkładania Zamawiającemu w terminie 7 dni od dnia zawarcia poświadczonej za zgodność z oryginałem kopii zawartej umowy o podwykonawstwo, której przedmiotem są dostawy lub usługi, w celu weryfikacji, z wyłączeniem umów o podwykonawstwo o wartości mniejszej niż 0,5% wartości niniejszej umowy. Powyższe wyłączenie nie dotyczy umów o wartości większej niż 50.000 zł. brutto, które podlegają przedłożeniu Zamawiającemu oraz umów których przedmiot został wskazany w SIWZ jako niepodlegający obowiązkowi przedłożenia</w:t>
      </w:r>
      <w:r w:rsidR="008C3183">
        <w:t>,</w:t>
      </w:r>
    </w:p>
    <w:p w:rsidR="008C3183" w:rsidRDefault="00583770" w:rsidP="00B61DC4">
      <w:pPr>
        <w:pStyle w:val="Akapitzlist"/>
        <w:numPr>
          <w:ilvl w:val="0"/>
          <w:numId w:val="11"/>
        </w:numPr>
        <w:spacing w:line="240" w:lineRule="auto"/>
      </w:pPr>
      <w:r w:rsidRPr="00583770">
        <w:t>Wy</w:t>
      </w:r>
      <w:r w:rsidR="008C3183">
        <w:t>mogi, o których mowa w pkt. 7-11</w:t>
      </w:r>
      <w:r w:rsidRPr="00583770">
        <w:t>, stosuje się odpowiednio do</w:t>
      </w:r>
      <w:r w:rsidR="008C3183">
        <w:t xml:space="preserve"> zmiany umowy </w:t>
      </w:r>
      <w:r w:rsidR="008C3183">
        <w:cr/>
        <w:t>o podwykonawstwo,</w:t>
      </w:r>
    </w:p>
    <w:p w:rsidR="003649DD" w:rsidRDefault="00583770" w:rsidP="003649DD">
      <w:pPr>
        <w:pStyle w:val="Akapitzlist"/>
        <w:numPr>
          <w:ilvl w:val="0"/>
          <w:numId w:val="11"/>
        </w:numPr>
        <w:tabs>
          <w:tab w:val="left" w:pos="1134"/>
          <w:tab w:val="left" w:pos="1276"/>
        </w:tabs>
        <w:spacing w:line="240" w:lineRule="auto"/>
      </w:pPr>
      <w:r w:rsidRPr="00583770">
        <w:t>Wykonawca zobowiązany jest do zapłaty na rzecz Zamawiającego kar umownych w następujących przypadkach i w następującej wysokości:</w:t>
      </w:r>
      <w:r w:rsidRPr="00583770">
        <w:cr/>
        <w:t>1)</w:t>
      </w:r>
      <w:r w:rsidRPr="00583770">
        <w:tab/>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r w:rsidRPr="00583770">
        <w:cr/>
        <w:t>2)</w:t>
      </w:r>
      <w:r w:rsidRPr="00583770">
        <w:tab/>
        <w:t>z tytułu nieprzedłożenia do zaakceptowania projektu umowy o podwykonawstwo, której przedmiotem są roboty budowlane lub projektu jej zmiany - 5% całkowitego wynagrodzenia brutto ustalonego w niniejszej umowie,</w:t>
      </w:r>
      <w:r w:rsidRPr="00583770">
        <w:cr/>
        <w:t>3)</w:t>
      </w:r>
      <w:r w:rsidRPr="00583770">
        <w:tab/>
        <w:t>z tytułu nieprzedłożenia poświadczonej za zgodność z oryginałem kopii umowy o podwykonawstwo lub jej zmiany - 5% całkowitego wynagrodzenia brutto ustalonego w niniejszej umowie,</w:t>
      </w:r>
      <w:r w:rsidRPr="00583770">
        <w:cr/>
        <w:t>4)</w:t>
      </w:r>
      <w:r w:rsidRPr="00583770">
        <w:tab/>
        <w:t>z tytułu braku zmiany umowy o podwykonawstwo w zakresie terminu zapłaty, po zgłoszeniu przez Zamawiającego pisemnego sprzeciwu - 5% całkowitego wynagrodzenia brutto ustalonego w niniejszej umowie.</w:t>
      </w:r>
      <w:r w:rsidRPr="00583770">
        <w:cr/>
      </w:r>
    </w:p>
    <w:p w:rsidR="008C3183" w:rsidRPr="008C3183" w:rsidRDefault="000E4B8A" w:rsidP="004B5CAA">
      <w:pPr>
        <w:pStyle w:val="Akapitzlist"/>
        <w:spacing w:line="240" w:lineRule="auto"/>
        <w:ind w:left="0"/>
        <w:jc w:val="center"/>
        <w:rPr>
          <w:b/>
        </w:rPr>
      </w:pPr>
      <w:r>
        <w:rPr>
          <w:b/>
        </w:rPr>
        <w:t>§ 5.</w:t>
      </w:r>
      <w:r>
        <w:rPr>
          <w:b/>
        </w:rPr>
        <w:cr/>
        <w:t>Termin realizacji u</w:t>
      </w:r>
      <w:r w:rsidR="00583770" w:rsidRPr="008C3183">
        <w:rPr>
          <w:b/>
        </w:rPr>
        <w:t>mowy</w:t>
      </w:r>
    </w:p>
    <w:p w:rsidR="008C3183" w:rsidRDefault="00583770" w:rsidP="00B61DC4">
      <w:pPr>
        <w:pStyle w:val="Akapitzlist"/>
        <w:numPr>
          <w:ilvl w:val="0"/>
          <w:numId w:val="12"/>
        </w:numPr>
        <w:spacing w:line="240" w:lineRule="auto"/>
        <w:ind w:left="426" w:hanging="426"/>
      </w:pPr>
      <w:r w:rsidRPr="00583770">
        <w:t>Wykonawca wykona przedmiot umowy</w:t>
      </w:r>
      <w:r w:rsidR="006834EF">
        <w:t xml:space="preserve"> </w:t>
      </w:r>
      <w:r w:rsidRPr="00583770">
        <w:t xml:space="preserve">w terminie </w:t>
      </w:r>
      <w:r w:rsidR="00311047">
        <w:t>21</w:t>
      </w:r>
      <w:r w:rsidR="006834EF">
        <w:t xml:space="preserve"> dni od daty podpisania umowy</w:t>
      </w:r>
      <w:r w:rsidR="00E4072D">
        <w:t>.</w:t>
      </w:r>
    </w:p>
    <w:p w:rsidR="008C3183" w:rsidRDefault="00583770" w:rsidP="00B61DC4">
      <w:pPr>
        <w:pStyle w:val="Akapitzlist"/>
        <w:numPr>
          <w:ilvl w:val="0"/>
          <w:numId w:val="12"/>
        </w:numPr>
        <w:spacing w:line="240" w:lineRule="auto"/>
        <w:ind w:left="426" w:hanging="426"/>
      </w:pPr>
      <w:r w:rsidRPr="00583770">
        <w:t xml:space="preserve">Zamawiający protokolarnie przekaże Wykonawcy teren robót w terminie 7 dni od dnia podpisania umowy. Wykonawca po przejęciu terenu robót będzie odpowiedzialny za </w:t>
      </w:r>
      <w:r w:rsidRPr="00583770">
        <w:lastRenderedPageBreak/>
        <w:t xml:space="preserve">wszelkie zdarzenia i działania prowadzone na tym </w:t>
      </w:r>
      <w:r w:rsidR="008C3183">
        <w:t>terenie w okresie realizowania u</w:t>
      </w:r>
      <w:r w:rsidRPr="00583770">
        <w:t>mowy.</w:t>
      </w:r>
    </w:p>
    <w:p w:rsidR="008C3183" w:rsidRDefault="00583770" w:rsidP="00B61DC4">
      <w:pPr>
        <w:pStyle w:val="Akapitzlist"/>
        <w:numPr>
          <w:ilvl w:val="0"/>
          <w:numId w:val="12"/>
        </w:numPr>
        <w:spacing w:line="240" w:lineRule="auto"/>
        <w:ind w:left="426" w:hanging="426"/>
      </w:pPr>
      <w:r w:rsidRPr="00583770">
        <w:t>Przez wykonanie przedmiotu umowy rozumie się dokonanie odbioru końcowego, przekazanie Zamawiającemu wszystkich znajdujących się w posiadaniu Wykonawcy dokumentów, określonych co do rodzaju w § 6 pkt. 3 niniejszej umowy.</w:t>
      </w:r>
    </w:p>
    <w:p w:rsidR="008C3183" w:rsidRPr="008C3183" w:rsidRDefault="00583770" w:rsidP="004B5CAA">
      <w:pPr>
        <w:pStyle w:val="Akapitzlist"/>
        <w:spacing w:line="240" w:lineRule="auto"/>
        <w:ind w:left="0"/>
        <w:jc w:val="center"/>
        <w:rPr>
          <w:b/>
        </w:rPr>
      </w:pPr>
      <w:r w:rsidRPr="00583770">
        <w:cr/>
      </w:r>
      <w:r w:rsidRPr="008C3183">
        <w:rPr>
          <w:b/>
        </w:rPr>
        <w:t>§ 6.</w:t>
      </w:r>
      <w:r w:rsidRPr="008C3183">
        <w:rPr>
          <w:b/>
        </w:rPr>
        <w:cr/>
        <w:t>Odbiór robót</w:t>
      </w:r>
    </w:p>
    <w:p w:rsidR="00F3647D" w:rsidRDefault="00583770" w:rsidP="00B61DC4">
      <w:pPr>
        <w:pStyle w:val="Akapitzlist"/>
        <w:numPr>
          <w:ilvl w:val="0"/>
          <w:numId w:val="13"/>
        </w:numPr>
        <w:spacing w:line="240" w:lineRule="auto"/>
        <w:ind w:left="426" w:hanging="426"/>
      </w:pPr>
      <w:r w:rsidRPr="00583770">
        <w:t>Przedmiotem odbioru końcowego jest całość robót budowlanych i wykończeniowych po wykonaniu przedmiotu umowy. Odbiorom częściowym podlegają roboty zanikowe, ulegające zakryciu lub elementy robót według uzgodnień na budowie albo zakończone etapy robót.</w:t>
      </w:r>
    </w:p>
    <w:p w:rsidR="00F3647D" w:rsidRDefault="00583770" w:rsidP="00B61DC4">
      <w:pPr>
        <w:pStyle w:val="Akapitzlist"/>
        <w:numPr>
          <w:ilvl w:val="0"/>
          <w:numId w:val="13"/>
        </w:numPr>
        <w:spacing w:line="240" w:lineRule="auto"/>
        <w:ind w:left="426" w:hanging="426"/>
      </w:pPr>
      <w:r w:rsidRPr="00583770">
        <w:t>W odbiorach uczestniczą: przedstawiciele Zamawiającego, Wykonawca (kierownik budowy) oraz inspektor nadzoru inwestorskiego.</w:t>
      </w:r>
    </w:p>
    <w:p w:rsidR="00F3647D" w:rsidRDefault="00583770" w:rsidP="00B61DC4">
      <w:pPr>
        <w:pStyle w:val="Akapitzlist"/>
        <w:numPr>
          <w:ilvl w:val="0"/>
          <w:numId w:val="13"/>
        </w:numPr>
        <w:spacing w:line="240" w:lineRule="auto"/>
        <w:ind w:left="426" w:hanging="426"/>
      </w:pPr>
      <w:r w:rsidRPr="00583770">
        <w:t>Do obowiązków Wykonawcy należy skompletowanie i przedstawienie Zamawiającemu dokumentów pozwalających na ocenę prawidłowego wykonania przedmiotu odbioru, a w szczególności przekazanie</w:t>
      </w:r>
      <w:r w:rsidR="002F1BB1">
        <w:t>, jeżeli dotyczy</w:t>
      </w:r>
      <w:r w:rsidRPr="00583770">
        <w:t>:</w:t>
      </w:r>
    </w:p>
    <w:p w:rsidR="00F3647D" w:rsidRDefault="00583770" w:rsidP="00B61DC4">
      <w:pPr>
        <w:pStyle w:val="Akapitzlist"/>
        <w:numPr>
          <w:ilvl w:val="0"/>
          <w:numId w:val="14"/>
        </w:numPr>
        <w:spacing w:line="240" w:lineRule="auto"/>
      </w:pPr>
      <w:r w:rsidRPr="00583770">
        <w:t>protokołów technicznych, częściowych i międzyoperacyjnych,</w:t>
      </w:r>
    </w:p>
    <w:p w:rsidR="00F3647D" w:rsidRDefault="00583770" w:rsidP="00B61DC4">
      <w:pPr>
        <w:pStyle w:val="Akapitzlist"/>
        <w:numPr>
          <w:ilvl w:val="0"/>
          <w:numId w:val="14"/>
        </w:numPr>
        <w:spacing w:line="240" w:lineRule="auto"/>
      </w:pPr>
      <w:r w:rsidRPr="00583770">
        <w:t>protokołów badań,</w:t>
      </w:r>
    </w:p>
    <w:p w:rsidR="00F3647D" w:rsidRDefault="00583770" w:rsidP="00B61DC4">
      <w:pPr>
        <w:pStyle w:val="Akapitzlist"/>
        <w:numPr>
          <w:ilvl w:val="0"/>
          <w:numId w:val="14"/>
        </w:numPr>
        <w:spacing w:line="240" w:lineRule="auto"/>
      </w:pPr>
      <w:r w:rsidRPr="00583770">
        <w:t>gwarancji,</w:t>
      </w:r>
    </w:p>
    <w:p w:rsidR="00F3647D" w:rsidRDefault="00583770" w:rsidP="00B61DC4">
      <w:pPr>
        <w:pStyle w:val="Akapitzlist"/>
        <w:numPr>
          <w:ilvl w:val="0"/>
          <w:numId w:val="14"/>
        </w:numPr>
        <w:spacing w:line="240" w:lineRule="auto"/>
      </w:pPr>
      <w:r w:rsidRPr="00583770">
        <w:t>aprobat technicznych,</w:t>
      </w:r>
    </w:p>
    <w:p w:rsidR="00F3647D" w:rsidRDefault="00583770" w:rsidP="00B61DC4">
      <w:pPr>
        <w:pStyle w:val="Akapitzlist"/>
        <w:numPr>
          <w:ilvl w:val="0"/>
          <w:numId w:val="14"/>
        </w:numPr>
        <w:spacing w:line="240" w:lineRule="auto"/>
      </w:pPr>
      <w:r w:rsidRPr="00583770">
        <w:t>atestów i certyfikatów jakości,</w:t>
      </w:r>
    </w:p>
    <w:p w:rsidR="00F3647D" w:rsidRDefault="00583770" w:rsidP="00B61DC4">
      <w:pPr>
        <w:pStyle w:val="Akapitzlist"/>
        <w:numPr>
          <w:ilvl w:val="0"/>
          <w:numId w:val="14"/>
        </w:numPr>
        <w:spacing w:line="240" w:lineRule="auto"/>
      </w:pPr>
      <w:r w:rsidRPr="00583770">
        <w:t>deklaracji zgodności z PN,</w:t>
      </w:r>
    </w:p>
    <w:p w:rsidR="00F3647D" w:rsidRDefault="00583770" w:rsidP="00B61DC4">
      <w:pPr>
        <w:pStyle w:val="Akapitzlist"/>
        <w:numPr>
          <w:ilvl w:val="0"/>
          <w:numId w:val="14"/>
        </w:numPr>
        <w:spacing w:line="240" w:lineRule="auto"/>
      </w:pPr>
      <w:r w:rsidRPr="00583770">
        <w:t>dokumentacji technicznej z naniesionymi zmianami dokonywanymi w toku wykonania przedmiotu umowy, jeżeli miały miejsce,</w:t>
      </w:r>
    </w:p>
    <w:p w:rsidR="00F3647D" w:rsidRDefault="00583770" w:rsidP="00B61DC4">
      <w:pPr>
        <w:pStyle w:val="Akapitzlist"/>
        <w:numPr>
          <w:ilvl w:val="0"/>
          <w:numId w:val="14"/>
        </w:numPr>
        <w:spacing w:line="240" w:lineRule="auto"/>
      </w:pPr>
      <w:r w:rsidRPr="00583770">
        <w:t>pozostałych dotyczących przedmiotu umowy.</w:t>
      </w:r>
    </w:p>
    <w:p w:rsidR="00F3647D" w:rsidRDefault="00583770" w:rsidP="00B61DC4">
      <w:pPr>
        <w:pStyle w:val="Akapitzlist"/>
        <w:numPr>
          <w:ilvl w:val="0"/>
          <w:numId w:val="13"/>
        </w:numPr>
        <w:spacing w:line="240" w:lineRule="auto"/>
        <w:ind w:left="426" w:hanging="426"/>
      </w:pPr>
      <w:r w:rsidRPr="00583770">
        <w:t xml:space="preserve">Odbiór końcowy robót zostanie przeprowadzony przez zamawiającego w ciągu </w:t>
      </w:r>
      <w:r w:rsidR="00F3647D">
        <w:t>14 dni</w:t>
      </w:r>
      <w:r w:rsidRPr="00583770">
        <w:t xml:space="preserve">, a odbiór częściowy w terminie </w:t>
      </w:r>
      <w:r w:rsidR="00F3647D">
        <w:t xml:space="preserve">7 </w:t>
      </w:r>
      <w:r w:rsidRPr="00583770">
        <w:t>dni od dnia zawiadomienia przez wykonawcę o gotowości do odbioru. Osiągnięcie gotowości do odbioru każdorazowo zatwierdza inspektor nadzoru inwestorskiego.</w:t>
      </w:r>
    </w:p>
    <w:p w:rsidR="00F3647D" w:rsidRDefault="00583770" w:rsidP="00B61DC4">
      <w:pPr>
        <w:pStyle w:val="Akapitzlist"/>
        <w:numPr>
          <w:ilvl w:val="0"/>
          <w:numId w:val="13"/>
        </w:numPr>
        <w:spacing w:line="240" w:lineRule="auto"/>
        <w:ind w:left="426" w:hanging="426"/>
      </w:pPr>
      <w:r w:rsidRPr="00583770">
        <w:t>O osiągnięciu gotowości odbioru Wykonawca jest zobowiązany zawiadomić Zamawiającego</w:t>
      </w:r>
      <w:r w:rsidR="00F3647D">
        <w:t>.</w:t>
      </w:r>
      <w:r w:rsidRPr="00583770">
        <w:t xml:space="preserve"> Zawiadomienie dokonane winno być na piśmie, a termin biegnie od dnia, w którym Zamawiający potwierdził fakt doręczenia zawiadomienia. Na tej podstawie Zamawiający wyznacza dzień i godzinę odbioru.</w:t>
      </w:r>
    </w:p>
    <w:p w:rsidR="00F3647D" w:rsidRDefault="00583770" w:rsidP="00B61DC4">
      <w:pPr>
        <w:pStyle w:val="Akapitzlist"/>
        <w:numPr>
          <w:ilvl w:val="0"/>
          <w:numId w:val="13"/>
        </w:numPr>
        <w:spacing w:line="240" w:lineRule="auto"/>
        <w:ind w:left="426" w:hanging="426"/>
      </w:pPr>
      <w:r w:rsidRPr="00583770">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F3647D" w:rsidRDefault="00583770" w:rsidP="00B61DC4">
      <w:pPr>
        <w:pStyle w:val="Akapitzlist"/>
        <w:numPr>
          <w:ilvl w:val="0"/>
          <w:numId w:val="13"/>
        </w:numPr>
        <w:spacing w:line="240" w:lineRule="auto"/>
        <w:ind w:left="426" w:hanging="426"/>
      </w:pPr>
      <w:r w:rsidRPr="00583770">
        <w:t>Jeżeli odbiór nie został dokonany z winy Zamawiającego w terminie ustalonym w pkt. 4, mimo prawidłowego zawiadomienia o gotowości do odbioru przez Wykonawcę, to Wykonawca nie pozostaje w zwłoce z wykonaniem zobowiązania wynikającego z umowy.</w:t>
      </w:r>
    </w:p>
    <w:p w:rsidR="00F3647D" w:rsidRDefault="00583770" w:rsidP="00B61DC4">
      <w:pPr>
        <w:pStyle w:val="Akapitzlist"/>
        <w:numPr>
          <w:ilvl w:val="0"/>
          <w:numId w:val="13"/>
        </w:numPr>
        <w:spacing w:line="240" w:lineRule="auto"/>
        <w:ind w:left="426" w:hanging="426"/>
      </w:pPr>
      <w:r w:rsidRPr="00583770">
        <w:t xml:space="preserve">Z czynności odbioru sporządza się protokół, który powinien zawierać ustalenia poczynione w toku odbioru. Ryzyko utraty lub uszkodzenia przedmiotu umowy przechodzi na Zamawiającego od dnia </w:t>
      </w:r>
      <w:r w:rsidR="002F1BB1">
        <w:t>odbioru końcowego</w:t>
      </w:r>
      <w:r w:rsidRPr="00583770">
        <w:t>. Odbiór końcowy jest dokonany po złożeniu stosownego oświadczenia przez zamawiającego w protokole odbioru końcowego lub po potwierdzeniu w ww. protokole usunięcia wszystkich wad stwierdzonych w tym odbiorze.</w:t>
      </w:r>
    </w:p>
    <w:p w:rsidR="00F3647D" w:rsidRPr="00F3647D" w:rsidRDefault="00F3647D" w:rsidP="00B61DC4">
      <w:pPr>
        <w:pStyle w:val="Akapitzlist"/>
        <w:numPr>
          <w:ilvl w:val="0"/>
          <w:numId w:val="13"/>
        </w:numPr>
        <w:spacing w:line="240" w:lineRule="auto"/>
        <w:ind w:left="426" w:hanging="426"/>
      </w:pPr>
      <w:r>
        <w:t>J</w:t>
      </w:r>
      <w:r w:rsidR="00583770" w:rsidRPr="00583770">
        <w:t xml:space="preserve">eżeli Zamawiający, mimo osiągnięcia gotowości przedmiotu umowy do odbioru i powiadomienia o tym fakcie przez wykonawcę nie przystąpi do czynności związanych z odbiorem w uzgodnionym obustronnie terminie, Wykonawca może ustalić protokolarnie </w:t>
      </w:r>
      <w:r w:rsidR="00583770" w:rsidRPr="00583770">
        <w:lastRenderedPageBreak/>
        <w:t>stan przedmiotu odbioru przez powołaną do tego komisję w skład, której wejdzie inspektor nadzoru inwestorskiego - zawiadamiając o tym Zamawiającego w trybie wskazanym w pkt. 5 niniejszego paragrafu umowy. Protokół taki stanowi podstawę do wystawienia faktury i żądania zapłaty wynagrodzenia zgodnie z §</w:t>
      </w:r>
      <w:r w:rsidR="005B09C7">
        <w:t xml:space="preserve"> 7</w:t>
      </w:r>
      <w:r w:rsidR="00583770" w:rsidRPr="00583770">
        <w:t xml:space="preserve"> umowy.</w:t>
      </w:r>
    </w:p>
    <w:p w:rsidR="00F3647D" w:rsidRPr="00F3647D" w:rsidRDefault="00583770" w:rsidP="004B5CAA">
      <w:pPr>
        <w:pStyle w:val="Akapitzlist"/>
        <w:spacing w:line="240" w:lineRule="auto"/>
        <w:ind w:left="0"/>
        <w:jc w:val="center"/>
        <w:rPr>
          <w:b/>
        </w:rPr>
      </w:pPr>
      <w:r w:rsidRPr="00583770">
        <w:cr/>
      </w:r>
      <w:r w:rsidRPr="00F3647D">
        <w:rPr>
          <w:b/>
        </w:rPr>
        <w:t>§ 7.</w:t>
      </w:r>
      <w:r w:rsidRPr="00F3647D">
        <w:rPr>
          <w:b/>
        </w:rPr>
        <w:cr/>
        <w:t>Wynagrodzenie i sposób rozliczeń</w:t>
      </w:r>
    </w:p>
    <w:p w:rsidR="00E47DBB" w:rsidRPr="00E47DBB" w:rsidRDefault="00E47DBB" w:rsidP="00E47DBB">
      <w:pPr>
        <w:numPr>
          <w:ilvl w:val="0"/>
          <w:numId w:val="15"/>
        </w:numPr>
        <w:spacing w:after="0" w:line="240" w:lineRule="auto"/>
        <w:ind w:left="426" w:hanging="426"/>
        <w:rPr>
          <w:szCs w:val="20"/>
        </w:rPr>
      </w:pPr>
      <w:r>
        <w:t>Wstępne wynagrodzenie za wykonanie przedmiotu umowy określonego w § 2 wynosi ……………… zł netto, plus należny podatek VAT w wysokości ……………… zł. Łącznie wynagrodzenie brutto wynosi ………………… zł, słownie: …………………….</w:t>
      </w:r>
    </w:p>
    <w:p w:rsidR="00E47DBB" w:rsidRDefault="00E47DBB" w:rsidP="00E47DBB">
      <w:pPr>
        <w:spacing w:after="0" w:line="240" w:lineRule="auto"/>
        <w:ind w:left="426"/>
      </w:pPr>
      <w:r>
        <w:t>………………………………………………………………………………………………</w:t>
      </w:r>
    </w:p>
    <w:p w:rsidR="00E47DBB" w:rsidRPr="00E47DBB" w:rsidRDefault="00E47DBB" w:rsidP="00E47DBB">
      <w:pPr>
        <w:numPr>
          <w:ilvl w:val="0"/>
          <w:numId w:val="15"/>
        </w:numPr>
        <w:spacing w:after="0" w:line="240" w:lineRule="auto"/>
        <w:ind w:left="426" w:hanging="426"/>
        <w:rPr>
          <w:szCs w:val="20"/>
        </w:rPr>
      </w:pPr>
      <w:r>
        <w:t>Wynagrodzenie za wykonanie przedmiotu umowy ma charakter kosztorysowy. Stanowić ono będzie wynik iloczynu ilości wykonanych robót i cen jednostkowych podanych w kosztorysie ofertowym. W przypadku, gdyby wynagrodzenie Wykonawcy miało przekroczyć kwotę określoną w ust. 1 strony dokonają zmiany tej kwoty w formie aneksu.</w:t>
      </w:r>
    </w:p>
    <w:p w:rsidR="00E47DBB" w:rsidRDefault="00E47DBB" w:rsidP="00E47DBB">
      <w:pPr>
        <w:pStyle w:val="Akapitzlist"/>
        <w:numPr>
          <w:ilvl w:val="0"/>
          <w:numId w:val="15"/>
        </w:numPr>
        <w:spacing w:line="240" w:lineRule="auto"/>
        <w:ind w:left="426" w:hanging="426"/>
      </w:pPr>
      <w:r>
        <w:t>Jeżeli roboty niezbędne do wykonania umowy, nie odpowiadają opisowi pozycji w kosztorysie ofertowym, Wykonawca powinien przedłożyć do akceptacji Zamawiającego kalkulację ceny jednostkowej tych robót z uwzględnieniem cen czynników produkcji nie wyższych od średnich cen publikowanych w wydawnictwach branżowych (np. SEKOCENBUD, Orgbud, Intercenbud, itd.) dla województwa, w którym roboty są wykonywane, aktualnych w kwartale poprzedzającym kwartał, w którym kalkulacja jest sporządzana. Jeżeli cena jednostkowa przedłożona przez Wykonawcę do akceptacji Zamawiającemu będzie skalkulowana niezgodnie z powyższym, Zamawiający wprowadzi korektę ceny opartą na własnych wyliczeniach.</w:t>
      </w:r>
    </w:p>
    <w:p w:rsidR="00F3647D" w:rsidRDefault="00583770" w:rsidP="00B61DC4">
      <w:pPr>
        <w:pStyle w:val="Akapitzlist"/>
        <w:numPr>
          <w:ilvl w:val="0"/>
          <w:numId w:val="15"/>
        </w:numPr>
        <w:spacing w:line="240" w:lineRule="auto"/>
        <w:ind w:left="426" w:hanging="426"/>
      </w:pPr>
      <w:r w:rsidRPr="00583770">
        <w:t>Zapłata wynagrodzenia należnego Wykonawcy dokonywana będzie na rachunek bankowy</w:t>
      </w:r>
      <w:r w:rsidR="00F3647D">
        <w:t>.</w:t>
      </w:r>
    </w:p>
    <w:p w:rsidR="00DA225B" w:rsidRDefault="00583770" w:rsidP="00B61DC4">
      <w:pPr>
        <w:pStyle w:val="Akapitzlist"/>
        <w:numPr>
          <w:ilvl w:val="0"/>
          <w:numId w:val="15"/>
        </w:numPr>
        <w:spacing w:line="240" w:lineRule="auto"/>
        <w:ind w:left="426" w:hanging="426"/>
      </w:pPr>
      <w:r w:rsidRPr="00583770">
        <w:t>Rozliczenie wynagrodzenia za wykonanie przedmiotu umowy nastąpi fakturami częściowymi za całkowicie zakończone etapy lub elementy robót</w:t>
      </w:r>
      <w:r w:rsidR="00F3647D">
        <w:t>.</w:t>
      </w:r>
      <w:r w:rsidRPr="00583770">
        <w:t xml:space="preserve"> Wystawienie faktur następuje na podstawie podpisanego przez zamawiającego protokołu odbioru częściowego, a faktury końcowej na podstawie podpisanego przez zamawiającego protokołu odbioru końcowego, a zapłata następuje w terminie </w:t>
      </w:r>
      <w:r w:rsidR="002D2066">
        <w:t>14</w:t>
      </w:r>
      <w:r w:rsidRPr="00583770">
        <w:t xml:space="preserve"> dni od dnia doręczenia prawidłowo wystawionej faktury VAT.</w:t>
      </w:r>
    </w:p>
    <w:p w:rsidR="00A74B5A" w:rsidRDefault="00A74B5A" w:rsidP="00B61DC4">
      <w:pPr>
        <w:pStyle w:val="Akapitzlist"/>
        <w:numPr>
          <w:ilvl w:val="0"/>
          <w:numId w:val="15"/>
        </w:numPr>
        <w:spacing w:line="240" w:lineRule="auto"/>
        <w:ind w:left="426" w:hanging="426"/>
      </w:pPr>
      <w:r>
        <w:t>Stronom jest znany fakt konieczności stosowania procedury podzielonej płatności (split payment) w dokonywanych rozliczeniach. Mając powyższe na uwadze, Wykonawca podaje numer rachunku bankowego do dokonywania przelewów w procedurze podzielonej płatności.</w:t>
      </w:r>
    </w:p>
    <w:p w:rsidR="00A74B5A" w:rsidRDefault="00A74B5A" w:rsidP="00B61DC4">
      <w:pPr>
        <w:pStyle w:val="Akapitzlist"/>
        <w:numPr>
          <w:ilvl w:val="0"/>
          <w:numId w:val="15"/>
        </w:numPr>
        <w:spacing w:line="240" w:lineRule="auto"/>
        <w:ind w:left="426" w:hanging="426"/>
      </w:pPr>
      <w:r>
        <w:t xml:space="preserve">Wykonawca oświadcza, że rachunek bankowy o którym mowa w ustępie </w:t>
      </w:r>
      <w:r w:rsidR="002D2066">
        <w:t>p</w:t>
      </w:r>
      <w:r>
        <w:t xml:space="preserve">oprzedzającym znajduje się na tzw. „Białej liście </w:t>
      </w:r>
      <w:r w:rsidR="00522470">
        <w:t>podatników VAT” prowadzonej przez Szeja Krajowej Administracji Skarbowej lub inny właściwy w tym zakresie organ administracji.</w:t>
      </w:r>
    </w:p>
    <w:p w:rsidR="00DA225B" w:rsidRDefault="00583770" w:rsidP="00B61DC4">
      <w:pPr>
        <w:pStyle w:val="Akapitzlist"/>
        <w:numPr>
          <w:ilvl w:val="0"/>
          <w:numId w:val="15"/>
        </w:numPr>
        <w:spacing w:line="240" w:lineRule="auto"/>
        <w:ind w:left="426" w:hanging="426"/>
      </w:pPr>
      <w:r w:rsidRPr="00583770">
        <w:t>Warunkiem zapłaty wynagrodzenia jest przedstawienie przez Wykonawcę wraz z fakturą potwierdzenia dokonania zapłaty wymagalnego wynagrodzenia na rzecz Podwykonawców lub dalszych Podwykonawców, z którymi zostały zawarte umowy zaakceptowane przez Zamawiającego,</w:t>
      </w:r>
      <w:r w:rsidR="00DA225B">
        <w:t xml:space="preserve"> </w:t>
      </w:r>
      <w:r w:rsidRPr="00583770">
        <w:t>w postaci:</w:t>
      </w:r>
    </w:p>
    <w:p w:rsidR="00DA225B" w:rsidRDefault="00583770" w:rsidP="00B61DC4">
      <w:pPr>
        <w:pStyle w:val="Akapitzlist"/>
        <w:numPr>
          <w:ilvl w:val="0"/>
          <w:numId w:val="16"/>
        </w:numPr>
        <w:spacing w:line="240" w:lineRule="auto"/>
      </w:pPr>
      <w:r w:rsidRPr="00583770">
        <w:t>kopii faktur wraz z potwierdzeniami dokonania przelewów,</w:t>
      </w:r>
    </w:p>
    <w:p w:rsidR="00DA225B" w:rsidRDefault="00583770" w:rsidP="00B61DC4">
      <w:pPr>
        <w:pStyle w:val="Akapitzlist"/>
        <w:numPr>
          <w:ilvl w:val="0"/>
          <w:numId w:val="16"/>
        </w:numPr>
        <w:spacing w:line="240" w:lineRule="auto"/>
      </w:pPr>
      <w:r w:rsidRPr="00583770">
        <w:t>oświadczeń o wywiązaniu się przez Wykonawcę z wymagalnych płatno</w:t>
      </w:r>
      <w:r w:rsidR="00DA225B">
        <w:t>ści wobec,</w:t>
      </w:r>
      <w:r w:rsidR="000E4B8A">
        <w:t xml:space="preserve"> Podwykonawców lub dalszych Podwykonawców.</w:t>
      </w:r>
    </w:p>
    <w:p w:rsidR="00653066" w:rsidRDefault="00653066" w:rsidP="00653066">
      <w:pPr>
        <w:pStyle w:val="Akapitzlist"/>
        <w:numPr>
          <w:ilvl w:val="0"/>
          <w:numId w:val="15"/>
        </w:numPr>
        <w:spacing w:line="240" w:lineRule="auto"/>
        <w:ind w:left="426" w:hanging="426"/>
      </w:pPr>
      <w:r>
        <w:lastRenderedPageBreak/>
        <w:t>W przypadku nieprzedstawienia przez Wykonawcę dowodów zapłaty wymagalnego wynagrodzenia na rzecz Podwykonawców lub dalszych Podwykonawców, Zamawiający wstrzyma wypłatę należnego wynagrodzenia za odebrane roboty budowlane.</w:t>
      </w:r>
    </w:p>
    <w:p w:rsidR="00DA225B" w:rsidRDefault="00583770" w:rsidP="00B61DC4">
      <w:pPr>
        <w:pStyle w:val="Akapitzlist"/>
        <w:numPr>
          <w:ilvl w:val="0"/>
          <w:numId w:val="15"/>
        </w:numPr>
        <w:spacing w:line="240" w:lineRule="auto"/>
        <w:ind w:left="426" w:hanging="426"/>
      </w:pPr>
      <w:r w:rsidRPr="00583770">
        <w:t>Termin zapłaty wynagrodzenia Podwykonawcy lub dalszemu Podwykonawcy nie może być dłuższy niż 14 dni.</w:t>
      </w:r>
    </w:p>
    <w:p w:rsidR="00DA225B" w:rsidRDefault="00583770" w:rsidP="00B61DC4">
      <w:pPr>
        <w:pStyle w:val="Akapitzlist"/>
        <w:numPr>
          <w:ilvl w:val="0"/>
          <w:numId w:val="15"/>
        </w:numPr>
        <w:spacing w:line="240" w:lineRule="auto"/>
        <w:ind w:left="426" w:hanging="426"/>
      </w:pPr>
      <w:r w:rsidRPr="00583770">
        <w:t>W przypadku niezapłacenia przez Wykonawcę Podwykonawcy lub dalszemu Podwykonawcy należnego im wynagrodzenia w terminie, o k</w:t>
      </w:r>
      <w:r w:rsidR="00653066">
        <w:t xml:space="preserve">tórym mowa w pkt. </w:t>
      </w:r>
      <w:r w:rsidR="00D02EF4">
        <w:t>10</w:t>
      </w:r>
      <w:r w:rsidRPr="00583770">
        <w:t>, Podwykonawca lub dalszy Podwykonawca może wystąpić do Zamawiającego</w:t>
      </w:r>
      <w:r w:rsidRPr="00583770">
        <w:cr/>
        <w:t>o zapłatę tego wynagrodzenia.</w:t>
      </w:r>
    </w:p>
    <w:p w:rsidR="00DA225B" w:rsidRDefault="00583770" w:rsidP="00B61DC4">
      <w:pPr>
        <w:pStyle w:val="Akapitzlist"/>
        <w:numPr>
          <w:ilvl w:val="0"/>
          <w:numId w:val="15"/>
        </w:numPr>
        <w:spacing w:line="240" w:lineRule="auto"/>
        <w:ind w:left="426" w:hanging="426"/>
      </w:pPr>
      <w:r w:rsidRPr="00583770">
        <w:t>Zamawiający bezpośredniej zapłaty na rzecz Podwykonawcy lub dalszego Podwykonawcy należności wynikających z zaakceptowanej umowy o podwykonawstwo przedłożonej Zamawiającemu w trybie określonym w § 4 niniejszej umowy, wyłącznie należności powstałych po zaakceptowaniu przez Zamawiającego umowy o podwykonawstwo, bez należnych odsetek z tytułu opóźnienia.</w:t>
      </w:r>
    </w:p>
    <w:p w:rsidR="00DA225B" w:rsidRDefault="00583770" w:rsidP="00B61DC4">
      <w:pPr>
        <w:pStyle w:val="Akapitzlist"/>
        <w:numPr>
          <w:ilvl w:val="0"/>
          <w:numId w:val="15"/>
        </w:numPr>
        <w:spacing w:line="240" w:lineRule="auto"/>
        <w:ind w:left="426" w:hanging="426"/>
      </w:pPr>
      <w:r w:rsidRPr="00583770">
        <w:t>W przypadku dokonania bezpośredniej</w:t>
      </w:r>
      <w:r w:rsidR="008B0E9C">
        <w:t xml:space="preserve"> zapłaty, o której mowa w pkt. </w:t>
      </w:r>
      <w:r w:rsidR="00D02EF4">
        <w:t>12</w:t>
      </w:r>
      <w:r w:rsidRPr="00583770">
        <w:t>, kwota ta zostanie potrącona z wynagrodzenia należnego Wykonawcy, na co Wykonawca wyraża zgodę.</w:t>
      </w:r>
    </w:p>
    <w:p w:rsidR="00DA225B" w:rsidRDefault="00583770" w:rsidP="00B61DC4">
      <w:pPr>
        <w:pStyle w:val="Akapitzlist"/>
        <w:numPr>
          <w:ilvl w:val="0"/>
          <w:numId w:val="15"/>
        </w:numPr>
        <w:spacing w:line="240" w:lineRule="auto"/>
        <w:ind w:left="426" w:hanging="426"/>
      </w:pPr>
      <w:r w:rsidRPr="00583770">
        <w:t>Bezpośredni</w:t>
      </w:r>
      <w:r w:rsidR="008B0E9C">
        <w:t xml:space="preserve">a zapłata o której mowa w pkt. </w:t>
      </w:r>
      <w:r w:rsidR="00D02EF4">
        <w:t>12</w:t>
      </w:r>
      <w:r w:rsidRPr="00583770">
        <w:t>, nie nastąpi, jeżeli Wykonawca wykaże niezasadność takiej zapłaty w terminie 7 dni od dnia wezwania go przez Zamawiającego zgłoszenia pisemnych uwag.</w:t>
      </w:r>
    </w:p>
    <w:p w:rsidR="00DA225B" w:rsidRDefault="00583770" w:rsidP="00B61DC4">
      <w:pPr>
        <w:pStyle w:val="Akapitzlist"/>
        <w:numPr>
          <w:ilvl w:val="0"/>
          <w:numId w:val="15"/>
        </w:numPr>
        <w:spacing w:line="240" w:lineRule="auto"/>
        <w:ind w:left="426" w:hanging="426"/>
      </w:pPr>
      <w:r w:rsidRPr="00583770">
        <w:t>W przypadku zaistnienia zasadniczej wątpliwości co do wysokości należnego wynagrodzenia, Zamawiający łoży do depozytu sądowego kwotę potrzebną na pokrycie wynagrodzenia Podwykonawcy lub dalszego Podwykonawcy, niezwłocznie informując o tym fakcie Wykonawcę. W takim przypadku Zamawiający</w:t>
      </w:r>
      <w:r w:rsidR="00DA225B">
        <w:t xml:space="preserve"> </w:t>
      </w:r>
      <w:r w:rsidRPr="00583770">
        <w:t>z kwoty złożonej do depozytu sądowego potrąci koszty złożenia tej kwoty do depozytu.</w:t>
      </w:r>
    </w:p>
    <w:p w:rsidR="00DA225B" w:rsidRDefault="00583770" w:rsidP="00B61DC4">
      <w:pPr>
        <w:pStyle w:val="Akapitzlist"/>
        <w:numPr>
          <w:ilvl w:val="0"/>
          <w:numId w:val="15"/>
        </w:numPr>
        <w:spacing w:line="240" w:lineRule="auto"/>
        <w:ind w:left="426" w:hanging="426"/>
      </w:pPr>
      <w:r w:rsidRPr="00583770">
        <w:t>Bezpośrednia zapłata, z z</w:t>
      </w:r>
      <w:r w:rsidR="00DA225B">
        <w:t xml:space="preserve">astrzeżeniem postanowień pkt. </w:t>
      </w:r>
      <w:r w:rsidR="00D02EF4">
        <w:t>14</w:t>
      </w:r>
      <w:r w:rsidRPr="00583770">
        <w:t xml:space="preserve"> i</w:t>
      </w:r>
      <w:r w:rsidR="00DA225B">
        <w:t xml:space="preserve"> 1</w:t>
      </w:r>
      <w:r w:rsidR="00D02EF4">
        <w:t>5</w:t>
      </w:r>
      <w:r w:rsidRPr="00583770">
        <w:t>, nastąpi w terminie 21 dni od dnia zgłoszenia uwag lub upływu terminu na zgłoszenie uwag przez Wykonawcę zgodnie z wezwaniem Zamawiającego.</w:t>
      </w:r>
    </w:p>
    <w:p w:rsidR="00DA225B" w:rsidRPr="00DA225B" w:rsidRDefault="00583770" w:rsidP="00B61DC4">
      <w:pPr>
        <w:spacing w:line="240" w:lineRule="auto"/>
        <w:jc w:val="center"/>
        <w:rPr>
          <w:b/>
        </w:rPr>
      </w:pPr>
      <w:r w:rsidRPr="00DA225B">
        <w:rPr>
          <w:b/>
        </w:rPr>
        <w:t>§ 8.</w:t>
      </w:r>
      <w:r w:rsidRPr="00DA225B">
        <w:rPr>
          <w:b/>
        </w:rPr>
        <w:cr/>
        <w:t>Zabezpieczenie należytego wykonania umowy</w:t>
      </w:r>
    </w:p>
    <w:p w:rsidR="00DA225B" w:rsidRDefault="00DA225B" w:rsidP="00B61DC4">
      <w:pPr>
        <w:spacing w:line="240" w:lineRule="auto"/>
      </w:pPr>
      <w:r>
        <w:t>Nie dotyczy.</w:t>
      </w:r>
    </w:p>
    <w:p w:rsidR="00DA225B" w:rsidRPr="00DA225B" w:rsidRDefault="00583770" w:rsidP="00B61DC4">
      <w:pPr>
        <w:spacing w:line="240" w:lineRule="auto"/>
        <w:jc w:val="center"/>
        <w:rPr>
          <w:b/>
        </w:rPr>
      </w:pPr>
      <w:r w:rsidRPr="00DA225B">
        <w:rPr>
          <w:b/>
        </w:rPr>
        <w:t>§ 9.</w:t>
      </w:r>
      <w:r w:rsidRPr="00DA225B">
        <w:rPr>
          <w:b/>
        </w:rPr>
        <w:cr/>
        <w:t>Rękojmia za wady, gwarancja i zastępcze usuwanie wad</w:t>
      </w:r>
    </w:p>
    <w:p w:rsidR="00DA225B" w:rsidRDefault="00583770" w:rsidP="00B61DC4">
      <w:pPr>
        <w:pStyle w:val="Akapitzlist"/>
        <w:numPr>
          <w:ilvl w:val="0"/>
          <w:numId w:val="17"/>
        </w:numPr>
        <w:spacing w:line="240" w:lineRule="auto"/>
        <w:ind w:left="426" w:hanging="426"/>
      </w:pPr>
      <w:r w:rsidRPr="00583770">
        <w:t>Wykonawca udziela Zamawiającemu gwarancji jakości na roboty stanowiące przedmiot umowy.</w:t>
      </w:r>
    </w:p>
    <w:p w:rsidR="00DA225B" w:rsidRDefault="00583770" w:rsidP="00B61DC4">
      <w:pPr>
        <w:pStyle w:val="Akapitzlist"/>
        <w:numPr>
          <w:ilvl w:val="0"/>
          <w:numId w:val="17"/>
        </w:numPr>
        <w:spacing w:line="240" w:lineRule="auto"/>
        <w:ind w:left="426" w:hanging="426"/>
      </w:pPr>
      <w:r w:rsidRPr="00583770">
        <w:t xml:space="preserve">Termin gwarancji ustala się na </w:t>
      </w:r>
      <w:r w:rsidR="000E4B8A">
        <w:t>……... lat</w:t>
      </w:r>
      <w:r w:rsidRPr="00583770">
        <w:t>. Gwarancja rozpoczyna swój bieg od daty dokonania odbioru końcowego przedmiotu umowy.</w:t>
      </w:r>
    </w:p>
    <w:p w:rsidR="00DA225B" w:rsidRDefault="00583770" w:rsidP="00B61DC4">
      <w:pPr>
        <w:pStyle w:val="Akapitzlist"/>
        <w:numPr>
          <w:ilvl w:val="0"/>
          <w:numId w:val="17"/>
        </w:numPr>
        <w:spacing w:line="240" w:lineRule="auto"/>
        <w:ind w:left="426" w:hanging="426"/>
      </w:pPr>
      <w:r w:rsidRPr="00583770">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DA225B" w:rsidRDefault="00583770" w:rsidP="00B61DC4">
      <w:pPr>
        <w:pStyle w:val="Akapitzlist"/>
        <w:numPr>
          <w:ilvl w:val="0"/>
          <w:numId w:val="17"/>
        </w:numPr>
        <w:spacing w:line="240" w:lineRule="auto"/>
        <w:ind w:left="426" w:hanging="426"/>
      </w:pPr>
      <w:r w:rsidRPr="00583770">
        <w:t>Wykonawca jest odpowiedzialny z tytułu rękojmi za wady fizyczne przedmiotu umowy istniejące w czasie dokonywania czynności odbioru oraz za wady powstałe po odbiorze, lecz z przyczyn tkwiących w wykonanym przedmiocie umowy w chwili odbioru.</w:t>
      </w:r>
    </w:p>
    <w:p w:rsidR="00DA225B" w:rsidRDefault="00583770" w:rsidP="00B61DC4">
      <w:pPr>
        <w:pStyle w:val="Akapitzlist"/>
        <w:numPr>
          <w:ilvl w:val="0"/>
          <w:numId w:val="17"/>
        </w:numPr>
        <w:spacing w:line="240" w:lineRule="auto"/>
        <w:ind w:left="426" w:hanging="426"/>
      </w:pPr>
      <w:r w:rsidRPr="00583770">
        <w:t xml:space="preserve">Wykonawca może uwolnić się od odpowiedzialności z tytułu rękojmi za wady fizyczne, które powstały wskutek wykonania przedmiotu umowy według wskazówek Zamawiającego. Uwolnienie się od odpowiedzialności następuje, jeżeli Wykonawca </w:t>
      </w:r>
      <w:r w:rsidRPr="00583770">
        <w:lastRenderedPageBreak/>
        <w:t>uprzedzi Zamawiającego o grożącym niebezpieczeństwie wad lub, jeżeli mimo dołożenia należytej staranności nie mógł stwierdzić niewłaściwości otrzymanych wskazówek.</w:t>
      </w:r>
    </w:p>
    <w:p w:rsidR="00DA225B" w:rsidRDefault="00583770" w:rsidP="00B61DC4">
      <w:pPr>
        <w:pStyle w:val="Akapitzlist"/>
        <w:numPr>
          <w:ilvl w:val="0"/>
          <w:numId w:val="17"/>
        </w:numPr>
        <w:spacing w:line="240" w:lineRule="auto"/>
        <w:ind w:left="426" w:hanging="426"/>
      </w:pPr>
      <w:r w:rsidRPr="00583770">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325B43" w:rsidRDefault="00583770" w:rsidP="00B61DC4">
      <w:pPr>
        <w:pStyle w:val="Akapitzlist"/>
        <w:numPr>
          <w:ilvl w:val="0"/>
          <w:numId w:val="17"/>
        </w:numPr>
        <w:spacing w:line="240" w:lineRule="auto"/>
        <w:ind w:left="426" w:hanging="426"/>
      </w:pPr>
      <w:r w:rsidRPr="00583770">
        <w:t>W razie stwierdzenia w toku czynności odbioru istnienia wady nadającej się do usunięcia Zamawiający może:</w:t>
      </w:r>
      <w:r w:rsidRPr="00583770">
        <w:cr/>
        <w:t>a)</w:t>
      </w:r>
      <w:r w:rsidRPr="00583770">
        <w:tab/>
        <w:t>odmówić odbioru do czasu usunięcia wady,</w:t>
      </w:r>
      <w:r w:rsidRPr="00583770">
        <w:cr/>
        <w:t>b)</w:t>
      </w:r>
      <w:r w:rsidRPr="00583770">
        <w:tab/>
        <w:t>dokonać odbioru i żądać usunięcia wady wyznaczając odpowiedni termin.</w:t>
      </w:r>
    </w:p>
    <w:p w:rsidR="00325B43" w:rsidRDefault="00583770" w:rsidP="00B61DC4">
      <w:pPr>
        <w:pStyle w:val="Akapitzlist"/>
        <w:numPr>
          <w:ilvl w:val="0"/>
          <w:numId w:val="17"/>
        </w:numPr>
        <w:spacing w:line="240" w:lineRule="auto"/>
        <w:ind w:left="426" w:hanging="426"/>
      </w:pPr>
      <w:r w:rsidRPr="00583770">
        <w:t>W razie odebrania przedmiotu umowy z zastrzeżeniem, co do stwierdzonej przy odbiorze wady nadającej się do usunięcia lub stwierdzenia takiej wady w okresie rękojmi Zamawiający może:</w:t>
      </w:r>
      <w:r w:rsidRPr="00583770">
        <w:cr/>
        <w:t>a)</w:t>
      </w:r>
      <w:r w:rsidRPr="00583770">
        <w:tab/>
        <w:t>żądać usunięcia wady wyznaczając Wykonawcy odpowiedni termin,</w:t>
      </w:r>
      <w:r w:rsidRPr="00583770">
        <w:cr/>
        <w:t>b)</w:t>
      </w:r>
      <w:r w:rsidRPr="00583770">
        <w:tab/>
        <w:t>żądać zapłaty odszkodowania odpowiednio do poniesionych szkód i do utraconej wartości użytkowej, estetycznej i technicznej.</w:t>
      </w:r>
    </w:p>
    <w:p w:rsidR="00026987" w:rsidRDefault="00026987" w:rsidP="004B5CAA">
      <w:pPr>
        <w:pStyle w:val="Akapitzlist"/>
        <w:spacing w:line="240" w:lineRule="auto"/>
        <w:ind w:left="0"/>
        <w:jc w:val="center"/>
      </w:pPr>
    </w:p>
    <w:p w:rsidR="00325B43" w:rsidRPr="00325B43" w:rsidRDefault="00583770" w:rsidP="004B5CAA">
      <w:pPr>
        <w:pStyle w:val="Akapitzlist"/>
        <w:spacing w:line="240" w:lineRule="auto"/>
        <w:ind w:left="0"/>
        <w:jc w:val="center"/>
        <w:rPr>
          <w:b/>
        </w:rPr>
      </w:pPr>
      <w:r w:rsidRPr="00325B43">
        <w:rPr>
          <w:b/>
        </w:rPr>
        <w:t>§ 10.</w:t>
      </w:r>
      <w:r w:rsidRPr="00325B43">
        <w:rPr>
          <w:b/>
        </w:rPr>
        <w:cr/>
        <w:t>Roboty dodatkowe</w:t>
      </w:r>
    </w:p>
    <w:p w:rsidR="00325B43" w:rsidRDefault="00583770" w:rsidP="00B61DC4">
      <w:pPr>
        <w:pStyle w:val="Akapitzlist"/>
        <w:numPr>
          <w:ilvl w:val="0"/>
          <w:numId w:val="18"/>
        </w:numPr>
        <w:spacing w:line="240" w:lineRule="auto"/>
        <w:ind w:left="426" w:hanging="426"/>
      </w:pPr>
      <w:r w:rsidRPr="00583770">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325B43" w:rsidRDefault="00583770" w:rsidP="00B61DC4">
      <w:pPr>
        <w:pStyle w:val="Akapitzlist"/>
        <w:numPr>
          <w:ilvl w:val="0"/>
          <w:numId w:val="18"/>
        </w:numPr>
        <w:spacing w:line="240" w:lineRule="auto"/>
        <w:ind w:left="426" w:hanging="426"/>
      </w:pPr>
      <w:r w:rsidRPr="00583770">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w przypadku ich zlecenia przy zachowaniu tych samych stawek kalkulacyjnych.</w:t>
      </w:r>
    </w:p>
    <w:p w:rsidR="00325B43" w:rsidRPr="00325B43" w:rsidRDefault="00583770" w:rsidP="00026987">
      <w:pPr>
        <w:spacing w:after="0" w:line="240" w:lineRule="auto"/>
        <w:jc w:val="center"/>
        <w:rPr>
          <w:b/>
        </w:rPr>
      </w:pPr>
      <w:r w:rsidRPr="00325B43">
        <w:rPr>
          <w:b/>
        </w:rPr>
        <w:t>§ 11.</w:t>
      </w:r>
      <w:r w:rsidRPr="00325B43">
        <w:rPr>
          <w:b/>
        </w:rPr>
        <w:cr/>
        <w:t>Odstąpienie od umowy</w:t>
      </w:r>
    </w:p>
    <w:p w:rsidR="00325B43" w:rsidRDefault="00583770" w:rsidP="00B61DC4">
      <w:pPr>
        <w:pStyle w:val="Akapitzlist"/>
        <w:numPr>
          <w:ilvl w:val="0"/>
          <w:numId w:val="19"/>
        </w:numPr>
        <w:spacing w:line="240" w:lineRule="auto"/>
        <w:ind w:left="426" w:hanging="426"/>
      </w:pPr>
      <w:r w:rsidRPr="00583770">
        <w:t>Zamawiający ma prawo odstąpić od umowy</w:t>
      </w:r>
      <w:r w:rsidR="00325B43">
        <w:t xml:space="preserve"> </w:t>
      </w:r>
      <w:r w:rsidR="0094003E">
        <w:t xml:space="preserve">w terminie </w:t>
      </w:r>
      <w:r w:rsidR="00311047">
        <w:t>7</w:t>
      </w:r>
      <w:r w:rsidRPr="00583770">
        <w:t xml:space="preserve"> dni od powzięcia wiadomości o wystąpieniu istotnej zmiany okoliczności powodującej, że wykonanie umowy nie leży w interesie publicznym, czego nie można było przewidzieć w chwili zawarcia umowy</w:t>
      </w:r>
      <w:r w:rsidR="003008C4">
        <w:t>, lub dalsze wykonywanie umowy może zagrozić podstawowemu interesowi bezpieczeństwa państwa lub bezpieczeństwu publicznemu</w:t>
      </w:r>
      <w:r w:rsidRPr="00583770">
        <w:t>. W takim przypadku Wykonawcy przysługuje wynagrodzenie należne z tytułu wykonania części umowy potwierdzonej wpisem w pr</w:t>
      </w:r>
      <w:r w:rsidR="00325B43">
        <w:t>otokole odbioru.</w:t>
      </w:r>
    </w:p>
    <w:p w:rsidR="00325B43" w:rsidRDefault="00583770" w:rsidP="00B61DC4">
      <w:pPr>
        <w:pStyle w:val="Akapitzlist"/>
        <w:numPr>
          <w:ilvl w:val="0"/>
          <w:numId w:val="19"/>
        </w:numPr>
        <w:spacing w:line="240" w:lineRule="auto"/>
        <w:ind w:left="426" w:hanging="426"/>
      </w:pPr>
      <w:r w:rsidRPr="00583770">
        <w:t>W przypadku odstąpienia od umowy, bez względu na przyczynę, Wykonawca obowiązany jest do dokonania przy udziale Zamawiającego pełnej inwentaryzacji oraz zabezpieczenia wykonanych robót. Zamawiający powinien zapłacić Wykonawcy wynagrodzenie należne za wykonane roboty, w zakresie, w jakim nie odstąpiono od umowy</w:t>
      </w:r>
      <w:r w:rsidR="00325B43">
        <w:t>.</w:t>
      </w:r>
    </w:p>
    <w:p w:rsidR="00325B43" w:rsidRPr="00325B43" w:rsidRDefault="00583770" w:rsidP="00026987">
      <w:pPr>
        <w:pStyle w:val="Akapitzlist"/>
        <w:spacing w:after="0" w:line="240" w:lineRule="auto"/>
        <w:ind w:left="0"/>
        <w:jc w:val="center"/>
        <w:rPr>
          <w:b/>
        </w:rPr>
      </w:pPr>
      <w:r w:rsidRPr="00583770">
        <w:cr/>
      </w:r>
      <w:r w:rsidRPr="00325B43">
        <w:rPr>
          <w:b/>
        </w:rPr>
        <w:t>§ 12.</w:t>
      </w:r>
      <w:r w:rsidRPr="00325B43">
        <w:rPr>
          <w:b/>
        </w:rPr>
        <w:cr/>
        <w:t>Kary umowne</w:t>
      </w:r>
    </w:p>
    <w:p w:rsidR="00325B43" w:rsidRDefault="00583770" w:rsidP="00026987">
      <w:pPr>
        <w:spacing w:after="0" w:line="240" w:lineRule="auto"/>
      </w:pPr>
      <w:r w:rsidRPr="00583770">
        <w:t>Strony ustalają, że formą odszkodowania będą kary umo</w:t>
      </w:r>
      <w:r w:rsidR="00325B43">
        <w:t>wne z następujących tytułów:</w:t>
      </w:r>
    </w:p>
    <w:p w:rsidR="00325B43" w:rsidRDefault="00583770" w:rsidP="00B61DC4">
      <w:pPr>
        <w:pStyle w:val="Akapitzlist"/>
        <w:numPr>
          <w:ilvl w:val="0"/>
          <w:numId w:val="20"/>
        </w:numPr>
        <w:spacing w:line="240" w:lineRule="auto"/>
        <w:ind w:left="426" w:hanging="426"/>
      </w:pPr>
      <w:r w:rsidRPr="00583770">
        <w:t>Wykonawca zapłac</w:t>
      </w:r>
      <w:r w:rsidR="00325B43">
        <w:t>i Zamawiającemu kary umowne:</w:t>
      </w:r>
    </w:p>
    <w:p w:rsidR="00325B43" w:rsidRDefault="00583770" w:rsidP="00B61DC4">
      <w:pPr>
        <w:pStyle w:val="Akapitzlist"/>
        <w:numPr>
          <w:ilvl w:val="0"/>
          <w:numId w:val="21"/>
        </w:numPr>
        <w:spacing w:line="240" w:lineRule="auto"/>
      </w:pPr>
      <w:r w:rsidRPr="00583770">
        <w:t xml:space="preserve">za opóźnienie w ukończeniu przedmiotu umowy, jak również za opóźnienie w usunięciu wady stwierdzonej przy odbiorze końcowym robót, w przypadku dokonania odbioru, a także w okresie gwarancji - w wysokości </w:t>
      </w:r>
      <w:r w:rsidR="00325B43">
        <w:t>0,3</w:t>
      </w:r>
      <w:r w:rsidRPr="00583770">
        <w:t xml:space="preserve"> % wynagrodzenia </w:t>
      </w:r>
      <w:r w:rsidRPr="00583770">
        <w:lastRenderedPageBreak/>
        <w:t>Wykonawcy, o którym mowa w § 7 pkt. 1 umowy za każdy dzień opóźnienia. Zapłata kary umownej może nastąpić, według uznania zamawiającego, poprzez potrącenie jej z wynagrodzeniem Wykonawcy.</w:t>
      </w:r>
    </w:p>
    <w:p w:rsidR="00325B43" w:rsidRDefault="00583770" w:rsidP="00B61DC4">
      <w:pPr>
        <w:pStyle w:val="Akapitzlist"/>
        <w:numPr>
          <w:ilvl w:val="0"/>
          <w:numId w:val="21"/>
        </w:numPr>
        <w:spacing w:line="240" w:lineRule="auto"/>
      </w:pPr>
      <w:r w:rsidRPr="00583770">
        <w:t xml:space="preserve">za odstąpienie od umowy nie spowodowane winą Zamawiającego w wysokości </w:t>
      </w:r>
      <w:r w:rsidR="00325B43">
        <w:t xml:space="preserve">10 % </w:t>
      </w:r>
      <w:r w:rsidRPr="00583770">
        <w:t>wynagrodzenia Wykonawcy.</w:t>
      </w:r>
    </w:p>
    <w:p w:rsidR="00325B43" w:rsidRDefault="00583770" w:rsidP="00B61DC4">
      <w:pPr>
        <w:pStyle w:val="Akapitzlist"/>
        <w:numPr>
          <w:ilvl w:val="0"/>
          <w:numId w:val="20"/>
        </w:numPr>
        <w:spacing w:line="240" w:lineRule="auto"/>
        <w:ind w:left="426" w:hanging="426"/>
      </w:pPr>
      <w:r w:rsidRPr="00583770">
        <w:t>Jeżeli kara umowna nie pokrywa poniesionej szkody Zamawiający może dochodzić odszkodowania uzupełniającego.</w:t>
      </w:r>
    </w:p>
    <w:p w:rsidR="00325B43" w:rsidRDefault="00583770" w:rsidP="00B61DC4">
      <w:pPr>
        <w:pStyle w:val="Akapitzlist"/>
        <w:numPr>
          <w:ilvl w:val="0"/>
          <w:numId w:val="20"/>
        </w:numPr>
        <w:spacing w:line="240" w:lineRule="auto"/>
        <w:ind w:left="426" w:hanging="426"/>
      </w:pPr>
      <w:r w:rsidRPr="00583770">
        <w:t>Roszczenie o zapłatę kar umownych z tytułu opóźnienia, ustalonych za każdy rozpoczęty dzień opóźnienia staje się wymagalne:</w:t>
      </w:r>
      <w:r w:rsidRPr="00583770">
        <w:cr/>
        <w:t>a) za pierwszy rozpoczęty dzień opóźnienia - w tym dniu,</w:t>
      </w:r>
      <w:r w:rsidRPr="00583770">
        <w:cr/>
        <w:t>b) za każdy następny rozpoczęty dzień opóźnienia - odpowiednio w każdym z tych dni.</w:t>
      </w:r>
    </w:p>
    <w:p w:rsidR="00325B43" w:rsidRDefault="00583770" w:rsidP="00B61DC4">
      <w:pPr>
        <w:pStyle w:val="Akapitzlist"/>
        <w:numPr>
          <w:ilvl w:val="0"/>
          <w:numId w:val="20"/>
        </w:numPr>
        <w:spacing w:line="240" w:lineRule="auto"/>
        <w:ind w:left="426" w:hanging="426"/>
      </w:pPr>
      <w:r w:rsidRPr="00583770">
        <w:t>Zmawiający może usunąć w zastępstwie Wykonawcy, na jego koszt i ryzyko wady nieusunięte w terminie ustalonym w § 9 umowy. Zamawiający ma obowiązek uprzedniego poinformowania Wykonawcy o zamiarze zastępczego usunięcia wad. Zastępcze usunięcie wady nie zwalnia z obowiązku zapłaty kar umownych, które naliczane są do momentu zastępczego usunięcia wady.</w:t>
      </w:r>
    </w:p>
    <w:p w:rsidR="00325B43" w:rsidRDefault="00325B43" w:rsidP="00B61DC4">
      <w:pPr>
        <w:pStyle w:val="Akapitzlist"/>
        <w:numPr>
          <w:ilvl w:val="0"/>
          <w:numId w:val="20"/>
        </w:numPr>
        <w:spacing w:line="240" w:lineRule="auto"/>
        <w:ind w:left="426" w:hanging="426"/>
      </w:pPr>
      <w:r>
        <w:t>W przypadku odstąpienia od u</w:t>
      </w:r>
      <w:r w:rsidR="00583770" w:rsidRPr="00583770">
        <w:t>mowy przez Zamawiającego nie spowodowanego winą Wykonawcy zapłaci on Wykonawcy wynagrodzenie należne z tytułu wykonania udokumentowanej i potwierdzonej przez Inspektora Nadzoru części przedmiotu umowy.</w:t>
      </w:r>
    </w:p>
    <w:p w:rsidR="00325B43" w:rsidRDefault="00583770" w:rsidP="00B61DC4">
      <w:pPr>
        <w:pStyle w:val="Akapitzlist"/>
        <w:numPr>
          <w:ilvl w:val="0"/>
          <w:numId w:val="20"/>
        </w:numPr>
        <w:spacing w:line="240" w:lineRule="auto"/>
        <w:ind w:left="426" w:hanging="426"/>
      </w:pPr>
      <w:r w:rsidRPr="00583770">
        <w:t>W przypadku zwłoki w zapłacie faktur Wykonawcy przysługuje prawo do naliczenia odsetek ustawowych.</w:t>
      </w:r>
    </w:p>
    <w:p w:rsidR="003649DD" w:rsidRDefault="003649DD" w:rsidP="003649DD">
      <w:pPr>
        <w:pStyle w:val="Akapitzlist"/>
        <w:spacing w:line="240" w:lineRule="auto"/>
        <w:ind w:left="426"/>
      </w:pPr>
    </w:p>
    <w:p w:rsidR="00325B43" w:rsidRPr="00325B43" w:rsidRDefault="00583770" w:rsidP="004B5CAA">
      <w:pPr>
        <w:pStyle w:val="Akapitzlist"/>
        <w:spacing w:line="240" w:lineRule="auto"/>
        <w:ind w:left="0"/>
        <w:jc w:val="center"/>
        <w:rPr>
          <w:b/>
        </w:rPr>
      </w:pPr>
      <w:r w:rsidRPr="00325B43">
        <w:rPr>
          <w:b/>
        </w:rPr>
        <w:t>§ 13.</w:t>
      </w:r>
      <w:r w:rsidRPr="00325B43">
        <w:rPr>
          <w:b/>
        </w:rPr>
        <w:cr/>
        <w:t>Siła wyższa</w:t>
      </w:r>
    </w:p>
    <w:p w:rsidR="00325B43" w:rsidRDefault="00583770" w:rsidP="00B61DC4">
      <w:pPr>
        <w:pStyle w:val="Akapitzlist"/>
        <w:numPr>
          <w:ilvl w:val="0"/>
          <w:numId w:val="22"/>
        </w:numPr>
        <w:spacing w:line="240" w:lineRule="auto"/>
        <w:ind w:left="426" w:hanging="426"/>
      </w:pPr>
      <w:r w:rsidRPr="00583770">
        <w:t>Strony będą zwolnione od odpowiedzialności za niewykonanie lub nienależyte wykon</w:t>
      </w:r>
      <w:r w:rsidR="00325B43">
        <w:t>anie zobowiązań wynikających z u</w:t>
      </w:r>
      <w:r w:rsidRPr="00583770">
        <w:t>mowy, o ile niewykonanie lub nienależyte wykonanie zobowiązania nastąpiło wskutek siły wyższej w rozumieniu Kodeksu cywilnego.</w:t>
      </w:r>
    </w:p>
    <w:p w:rsidR="00325B43" w:rsidRDefault="00583770" w:rsidP="00B61DC4">
      <w:pPr>
        <w:pStyle w:val="Akapitzlist"/>
        <w:numPr>
          <w:ilvl w:val="0"/>
          <w:numId w:val="22"/>
        </w:numPr>
        <w:spacing w:line="240" w:lineRule="auto"/>
        <w:ind w:left="426" w:hanging="426"/>
      </w:pPr>
      <w:r w:rsidRPr="00583770">
        <w:t>Strona, która zamierza żądać zwolnienia z odpowiedzialności z powodu siły wyższej zobowiązana jest powiadomić drugą Stronę na piśmie, bez zbędnej zwłoki, o jej zajściu i ustaniu.</w:t>
      </w:r>
    </w:p>
    <w:p w:rsidR="00325B43" w:rsidRPr="00325B43" w:rsidRDefault="00583770" w:rsidP="00B61DC4">
      <w:pPr>
        <w:pStyle w:val="Akapitzlist"/>
        <w:numPr>
          <w:ilvl w:val="0"/>
          <w:numId w:val="22"/>
        </w:numPr>
        <w:spacing w:line="240" w:lineRule="auto"/>
        <w:ind w:left="426" w:hanging="426"/>
      </w:pPr>
      <w:r w:rsidRPr="00583770">
        <w:t>Zaistnienie siły wyższej powinno być udokumentowane przez Stronę powołującą się na nią.</w:t>
      </w:r>
    </w:p>
    <w:p w:rsidR="00325B43" w:rsidRPr="00325B43" w:rsidRDefault="00325B43" w:rsidP="00B61DC4">
      <w:pPr>
        <w:pStyle w:val="Akapitzlist"/>
        <w:spacing w:line="240" w:lineRule="auto"/>
        <w:ind w:left="426"/>
        <w:rPr>
          <w:b/>
        </w:rPr>
      </w:pPr>
    </w:p>
    <w:p w:rsidR="00325B43" w:rsidRPr="00325B43" w:rsidRDefault="00583770" w:rsidP="00026987">
      <w:pPr>
        <w:spacing w:after="0" w:line="240" w:lineRule="auto"/>
        <w:jc w:val="center"/>
        <w:rPr>
          <w:b/>
        </w:rPr>
      </w:pPr>
      <w:r w:rsidRPr="00325B43">
        <w:rPr>
          <w:b/>
        </w:rPr>
        <w:t>§ 14.</w:t>
      </w:r>
      <w:r w:rsidRPr="00325B43">
        <w:rPr>
          <w:b/>
        </w:rPr>
        <w:cr/>
        <w:t>Zmiany umowy</w:t>
      </w:r>
    </w:p>
    <w:p w:rsidR="00325B43" w:rsidRDefault="00325B43" w:rsidP="00B61DC4">
      <w:pPr>
        <w:pStyle w:val="Akapitzlist"/>
        <w:numPr>
          <w:ilvl w:val="0"/>
          <w:numId w:val="23"/>
        </w:numPr>
        <w:spacing w:line="240" w:lineRule="auto"/>
        <w:ind w:left="426" w:hanging="426"/>
      </w:pPr>
      <w:r>
        <w:t>Wszelkie zmiany postanowień u</w:t>
      </w:r>
      <w:r w:rsidR="00583770" w:rsidRPr="00583770">
        <w:t>mowy wymagają formy pisemnej pod rygorem nieważności.</w:t>
      </w:r>
    </w:p>
    <w:p w:rsidR="00991284" w:rsidRDefault="00583770" w:rsidP="00B61DC4">
      <w:pPr>
        <w:pStyle w:val="Akapitzlist"/>
        <w:numPr>
          <w:ilvl w:val="0"/>
          <w:numId w:val="23"/>
        </w:numPr>
        <w:spacing w:line="240" w:lineRule="auto"/>
        <w:ind w:left="426" w:hanging="426"/>
      </w:pPr>
      <w:r w:rsidRPr="00583770">
        <w:t>Zamawiający zastrzega sobie prawo do zmian treści zawartej umowy w przypadku, gdy konieczność ich wprowadzenia wyniknie z okoliczności, których nie można było</w:t>
      </w:r>
      <w:r w:rsidR="00991284">
        <w:t xml:space="preserve"> przewidzieć w chwili zawarcia u</w:t>
      </w:r>
      <w:r w:rsidRPr="00583770">
        <w:t>mowy. Zmiany dotyczyć mogą okoliczności wynikających z przyczyn: technicznych, gospodarczych, finansowych, organizacyjnych, jeżeli będzie to konieczne dla uzyskania celu określonego w postanowieniach umowy zawartej z Wykonawcą.</w:t>
      </w:r>
    </w:p>
    <w:p w:rsidR="00991284" w:rsidRDefault="00583770" w:rsidP="00B61DC4">
      <w:pPr>
        <w:pStyle w:val="Akapitzlist"/>
        <w:numPr>
          <w:ilvl w:val="0"/>
          <w:numId w:val="23"/>
        </w:numPr>
        <w:spacing w:line="240" w:lineRule="auto"/>
        <w:ind w:left="426" w:hanging="426"/>
      </w:pPr>
      <w:r w:rsidRPr="00583770">
        <w:t>Niezależnie od okoliczności wymienionych w pkt. 2 Zamawiający ma prawo dokonywać zmian umowy dotyczących w szczególności:</w:t>
      </w:r>
    </w:p>
    <w:p w:rsidR="00991284" w:rsidRDefault="00583770" w:rsidP="00B61DC4">
      <w:pPr>
        <w:pStyle w:val="Akapitzlist"/>
        <w:numPr>
          <w:ilvl w:val="0"/>
          <w:numId w:val="24"/>
        </w:numPr>
        <w:spacing w:line="240" w:lineRule="auto"/>
      </w:pPr>
      <w:r w:rsidRPr="00583770">
        <w:t>zmiany osób odpowiedzialnych za realizację przedmiotu umowy,</w:t>
      </w:r>
    </w:p>
    <w:p w:rsidR="00991284" w:rsidRDefault="00583770" w:rsidP="00B61DC4">
      <w:pPr>
        <w:pStyle w:val="Akapitzlist"/>
        <w:numPr>
          <w:ilvl w:val="0"/>
          <w:numId w:val="24"/>
        </w:numPr>
        <w:spacing w:line="240" w:lineRule="auto"/>
      </w:pPr>
      <w:r w:rsidRPr="00583770">
        <w:t>zmiany siedziby jednej ze stron umowy,</w:t>
      </w:r>
    </w:p>
    <w:p w:rsidR="00991284" w:rsidRDefault="00583770" w:rsidP="00B61DC4">
      <w:pPr>
        <w:pStyle w:val="Akapitzlist"/>
        <w:numPr>
          <w:ilvl w:val="0"/>
          <w:numId w:val="24"/>
        </w:numPr>
        <w:spacing w:line="240" w:lineRule="auto"/>
      </w:pPr>
      <w:r w:rsidRPr="00583770">
        <w:t>zmian regulacji prawnych obowiązujących w dniu podpisania umowy, a mających wpły</w:t>
      </w:r>
      <w:r w:rsidR="00991284">
        <w:t>w na wykonanie niniejszej umowy,</w:t>
      </w:r>
    </w:p>
    <w:p w:rsidR="00991284" w:rsidRDefault="00583770" w:rsidP="00B61DC4">
      <w:pPr>
        <w:pStyle w:val="Akapitzlist"/>
        <w:numPr>
          <w:ilvl w:val="0"/>
          <w:numId w:val="23"/>
        </w:numPr>
        <w:spacing w:line="240" w:lineRule="auto"/>
        <w:ind w:left="426" w:hanging="426"/>
      </w:pPr>
      <w:r w:rsidRPr="00583770">
        <w:lastRenderedPageBreak/>
        <w:t>W przypadku zmiany wysokości obowiązującej stawki podatku od towarów i usług, Strony umowy postanawiają, że wyn</w:t>
      </w:r>
      <w:r w:rsidR="00EA03F8">
        <w:t>agrodzenie netto określone w § 7</w:t>
      </w:r>
      <w:r w:rsidRPr="00583770">
        <w:t xml:space="preserve"> pkt. 1 pozostanie bez zmian. Kwota brutto zostanie obliczona na podstawie stawki tego podatku obowiązującej w chwili powstania obowiązku podatkowego.</w:t>
      </w:r>
    </w:p>
    <w:p w:rsidR="00991284" w:rsidRDefault="00583770" w:rsidP="00B61DC4">
      <w:pPr>
        <w:pStyle w:val="Akapitzlist"/>
        <w:numPr>
          <w:ilvl w:val="0"/>
          <w:numId w:val="23"/>
        </w:numPr>
        <w:spacing w:line="240" w:lineRule="auto"/>
        <w:ind w:left="426" w:hanging="426"/>
      </w:pPr>
      <w:r w:rsidRPr="00583770">
        <w:t>Dopuszcza się możliwość wprowadzenia zmian niniejszej umowy obejmujących wysokość wynagrodzenia należnego Wykonawcy w przypadku zmiany przepisów powszechnie obowiązującego prawa obejmujących:</w:t>
      </w:r>
    </w:p>
    <w:p w:rsidR="00991284" w:rsidRDefault="00583770" w:rsidP="00B61DC4">
      <w:pPr>
        <w:pStyle w:val="Akapitzlist"/>
        <w:numPr>
          <w:ilvl w:val="0"/>
          <w:numId w:val="25"/>
        </w:numPr>
        <w:spacing w:line="240" w:lineRule="auto"/>
      </w:pPr>
      <w:r w:rsidRPr="00583770">
        <w:t>wysokość minimalnego wynagrodzenia za pracę ustalonego na podstawie art. 2 ust. 3-5 ustawy z dnia 10 października 2002 r. o minimalnym wynagrodzeniu za pracę,</w:t>
      </w:r>
    </w:p>
    <w:p w:rsidR="00991284" w:rsidRDefault="00583770" w:rsidP="00B61DC4">
      <w:pPr>
        <w:pStyle w:val="Akapitzlist"/>
        <w:numPr>
          <w:ilvl w:val="0"/>
          <w:numId w:val="25"/>
        </w:numPr>
        <w:spacing w:line="240" w:lineRule="auto"/>
      </w:pPr>
      <w:r w:rsidRPr="00583770">
        <w:t>zasady podlegania ubezpieczeniom społecznym lub ubezpieczeniu zdrowotnemu lub wysokość stawki składki na ubezpieczenie społeczne lub zdrowotne,</w:t>
      </w:r>
      <w:r w:rsidR="00991284">
        <w:t xml:space="preserve"> j</w:t>
      </w:r>
      <w:r w:rsidRPr="00583770">
        <w:t>eżeli zmiany te będą miały wpływ na koszty wykonania zamówienia, co Wykonawca obowiązany jest każdorazowo wykazać. Zmiana w tym zakresie wejdzie w życie z dniem wejścia w życie zmienionych przepisów, o których mowa powyżej. Wynagrodzenie Wykonawcy ulegnie zmianie o wartość, o jaką wzrosną całkowite koszty wykonania niniejszej Umowy, ponoszone przez Wykonawcę.</w:t>
      </w:r>
    </w:p>
    <w:p w:rsidR="00F70897" w:rsidRDefault="00F70897" w:rsidP="00F70897">
      <w:pPr>
        <w:pStyle w:val="Akapitzlist"/>
        <w:numPr>
          <w:ilvl w:val="0"/>
          <w:numId w:val="23"/>
        </w:numPr>
        <w:spacing w:line="240" w:lineRule="auto"/>
        <w:ind w:left="426" w:hanging="426"/>
      </w:pPr>
      <w:r>
        <w:t xml:space="preserve">Zamawiającemu przysługuje uprawnienie do odstąpienia od umowy oraz do rozwiązania umowy o których mowa w art. </w:t>
      </w:r>
      <w:r w:rsidR="0052671D">
        <w:t>456</w:t>
      </w:r>
      <w:r>
        <w:t xml:space="preserve"> ustawy Pzp, w przypadku wystąpienia okoliczności tam wymienionych.</w:t>
      </w:r>
    </w:p>
    <w:p w:rsidR="004B5CAA" w:rsidRDefault="004B5CAA" w:rsidP="004B5CAA">
      <w:pPr>
        <w:pStyle w:val="Akapitzlist"/>
        <w:spacing w:line="240" w:lineRule="auto"/>
        <w:ind w:left="786"/>
      </w:pPr>
    </w:p>
    <w:p w:rsidR="00991284" w:rsidRPr="00991284" w:rsidRDefault="00583770" w:rsidP="004B5CAA">
      <w:pPr>
        <w:pStyle w:val="Akapitzlist"/>
        <w:spacing w:line="240" w:lineRule="auto"/>
        <w:ind w:left="0"/>
        <w:jc w:val="center"/>
        <w:rPr>
          <w:b/>
        </w:rPr>
      </w:pPr>
      <w:r w:rsidRPr="00991284">
        <w:rPr>
          <w:b/>
        </w:rPr>
        <w:t>§ 15.</w:t>
      </w:r>
      <w:r w:rsidRPr="00991284">
        <w:rPr>
          <w:b/>
        </w:rPr>
        <w:cr/>
        <w:t>Postanowienia końcowe</w:t>
      </w:r>
    </w:p>
    <w:p w:rsidR="00991284" w:rsidRDefault="00583770" w:rsidP="00B61DC4">
      <w:pPr>
        <w:pStyle w:val="Akapitzlist"/>
        <w:numPr>
          <w:ilvl w:val="0"/>
          <w:numId w:val="26"/>
        </w:numPr>
        <w:spacing w:line="240" w:lineRule="auto"/>
        <w:ind w:left="426" w:hanging="426"/>
      </w:pPr>
      <w:r w:rsidRPr="00583770">
        <w:t>W sprawach ni</w:t>
      </w:r>
      <w:r w:rsidR="00222081">
        <w:t>euregulowanych postanowieniami u</w:t>
      </w:r>
      <w:r w:rsidRPr="00583770">
        <w:t xml:space="preserve">mowy zastosowanie mają przepisy Kodeksu cywilnego, jeżeli przepisy ustawy z dnia </w:t>
      </w:r>
      <w:r w:rsidR="0052671D">
        <w:t>11 września</w:t>
      </w:r>
      <w:r w:rsidRPr="00583770">
        <w:t xml:space="preserve"> 20</w:t>
      </w:r>
      <w:r w:rsidR="0052671D">
        <w:t>19</w:t>
      </w:r>
      <w:r w:rsidRPr="00583770">
        <w:t xml:space="preserve"> roku Prawo zamówień publicznych nie stanowią inaczej.</w:t>
      </w:r>
    </w:p>
    <w:p w:rsidR="00991284" w:rsidRDefault="00583770" w:rsidP="00B61DC4">
      <w:pPr>
        <w:pStyle w:val="Akapitzlist"/>
        <w:numPr>
          <w:ilvl w:val="0"/>
          <w:numId w:val="26"/>
        </w:numPr>
        <w:spacing w:line="240" w:lineRule="auto"/>
        <w:ind w:left="426" w:hanging="426"/>
      </w:pPr>
      <w:r w:rsidRPr="00583770">
        <w:t>Wykonawca nie może bez zgody Zamawiającego dokonać cesji wierzytelności, przysłu</w:t>
      </w:r>
      <w:r w:rsidR="00991284">
        <w:t>gującej mu z tytułu realizacji u</w:t>
      </w:r>
      <w:r w:rsidRPr="00583770">
        <w:t>mowy na osoby trzecie.</w:t>
      </w:r>
    </w:p>
    <w:p w:rsidR="00991284" w:rsidRDefault="00583770" w:rsidP="00B61DC4">
      <w:pPr>
        <w:pStyle w:val="Akapitzlist"/>
        <w:numPr>
          <w:ilvl w:val="0"/>
          <w:numId w:val="26"/>
        </w:numPr>
        <w:spacing w:line="240" w:lineRule="auto"/>
        <w:ind w:left="426" w:hanging="426"/>
      </w:pPr>
      <w:r w:rsidRPr="00583770">
        <w:t xml:space="preserve">Wszelkie pisma przewidziane umową uważa się za skutecznie doręczone (z </w:t>
      </w:r>
      <w:r w:rsidR="00760BFF">
        <w:t>z</w:t>
      </w:r>
      <w:r w:rsidRPr="00583770">
        <w:t>astrzeżeniami w niej zawartymi), jeżeli zostały przesłane za zwrotnym potwierdzeniem przez drugą Stronę odbioru, listem poleconym za potwierdzeniem odbioru lub innego potwierdzonego dor</w:t>
      </w:r>
      <w:r w:rsidR="00991284">
        <w:t>ęczenia pod następujący adres:</w:t>
      </w:r>
      <w:r w:rsidR="00991284">
        <w:cr/>
        <w:t>Zamawiający:</w:t>
      </w:r>
      <w:r w:rsidR="00991284">
        <w:cr/>
        <w:t>Gmina Rokietnica</w:t>
      </w:r>
      <w:r w:rsidR="00991284">
        <w:cr/>
        <w:t>37-562 Rokietnica 682</w:t>
      </w:r>
      <w:r w:rsidRPr="00583770">
        <w:cr/>
        <w:t>Wykonawca:</w:t>
      </w:r>
      <w:r w:rsidRPr="00583770">
        <w:cr/>
      </w:r>
      <w:r w:rsidR="00991284">
        <w:t>……………………………………..</w:t>
      </w:r>
      <w:r w:rsidR="00991284">
        <w:cr/>
        <w:t>……………………………………..</w:t>
      </w:r>
    </w:p>
    <w:p w:rsidR="00991284" w:rsidRDefault="00583770" w:rsidP="00B61DC4">
      <w:pPr>
        <w:pStyle w:val="Akapitzlist"/>
        <w:numPr>
          <w:ilvl w:val="0"/>
          <w:numId w:val="26"/>
        </w:numPr>
        <w:spacing w:line="240" w:lineRule="auto"/>
        <w:ind w:left="426" w:hanging="426"/>
      </w:pPr>
      <w:r w:rsidRPr="00583770">
        <w:t>Każda ze Stron zobowiązuje się do powiadomienia drugiej Strony o każdorazowej zmianie swojego adresu. W przypadku braku powiadomienia o zmianie adresu doręczenie dokonane na ostatnio wskazany adres będą uważane za skuteczne.</w:t>
      </w:r>
    </w:p>
    <w:p w:rsidR="00991284" w:rsidRDefault="00583770" w:rsidP="00B61DC4">
      <w:pPr>
        <w:pStyle w:val="Akapitzlist"/>
        <w:numPr>
          <w:ilvl w:val="0"/>
          <w:numId w:val="26"/>
        </w:numPr>
        <w:spacing w:line="240" w:lineRule="auto"/>
        <w:ind w:left="426" w:hanging="426"/>
      </w:pPr>
      <w:r w:rsidRPr="00583770">
        <w:t>Nagłówki paragrafów nie stanowią treści umowy i nie będą brane pod uwagę przy jej interpretacji.</w:t>
      </w:r>
    </w:p>
    <w:p w:rsidR="00991284" w:rsidRDefault="00583770" w:rsidP="00B61DC4">
      <w:pPr>
        <w:pStyle w:val="Akapitzlist"/>
        <w:numPr>
          <w:ilvl w:val="0"/>
          <w:numId w:val="26"/>
        </w:numPr>
        <w:spacing w:line="240" w:lineRule="auto"/>
        <w:ind w:left="426" w:hanging="426"/>
      </w:pPr>
      <w:r w:rsidRPr="00583770">
        <w:t>Załączniki do umowy stanowią jej integralną część, do których zalicza się:</w:t>
      </w:r>
      <w:r w:rsidR="00991284">
        <w:t xml:space="preserve"> kosztorys ofertowy.</w:t>
      </w:r>
    </w:p>
    <w:p w:rsidR="00991284" w:rsidRDefault="00583770" w:rsidP="00B61DC4">
      <w:pPr>
        <w:pStyle w:val="Akapitzlist"/>
        <w:numPr>
          <w:ilvl w:val="0"/>
          <w:numId w:val="26"/>
        </w:numPr>
        <w:spacing w:line="240" w:lineRule="auto"/>
        <w:ind w:left="426" w:hanging="426"/>
      </w:pPr>
      <w:r w:rsidRPr="00583770">
        <w:t>Nieważność jakiegokolwiek z postanowień umowy nie wpływa na skuteczność pozostałych postanowień. Strony zastąpią to postanowienie postanowieniem innym - takim które zostałoby ustalone, gdyby strony wiedziały o nieważności postanowienia uzgodnionego.</w:t>
      </w:r>
    </w:p>
    <w:p w:rsidR="00991284" w:rsidRDefault="00583770" w:rsidP="00B61DC4">
      <w:pPr>
        <w:pStyle w:val="Akapitzlist"/>
        <w:numPr>
          <w:ilvl w:val="0"/>
          <w:numId w:val="26"/>
        </w:numPr>
        <w:spacing w:line="240" w:lineRule="auto"/>
        <w:ind w:left="426" w:hanging="426"/>
      </w:pPr>
      <w:r w:rsidRPr="00583770">
        <w:t xml:space="preserve">Strony deklarują, iż w razie powstania jakiegokolwiek sporu wynikającego z interpretacji lub wykonania umowy, podejmą w dobrej wierze rokowania w celu polubownego rozstrzygnięcia takiego sporu. Jeżeli rokowania, o których mowa powyżej nie </w:t>
      </w:r>
      <w:r w:rsidRPr="00583770">
        <w:lastRenderedPageBreak/>
        <w:t>doprowadzą do polubownego rozwiązania sporu w terminie 7 dni od pisemnego wezwania do wszczęcia rokowań, spór taki Strony poddają rozstrzygnięciu przez sąd właściwy dla Zamawiającego.</w:t>
      </w:r>
    </w:p>
    <w:p w:rsidR="00991284" w:rsidRDefault="00583770" w:rsidP="00B61DC4">
      <w:pPr>
        <w:pStyle w:val="Akapitzlist"/>
        <w:numPr>
          <w:ilvl w:val="0"/>
          <w:numId w:val="26"/>
        </w:numPr>
        <w:spacing w:line="240" w:lineRule="auto"/>
        <w:ind w:left="426" w:hanging="426"/>
      </w:pPr>
      <w:r w:rsidRPr="00583770">
        <w:t>Przedstawicielami Stron są:</w:t>
      </w:r>
      <w:r w:rsidRPr="00583770">
        <w:cr/>
        <w:t>a)</w:t>
      </w:r>
      <w:r w:rsidRPr="00583770">
        <w:tab/>
        <w:t>Zamawiającego:</w:t>
      </w:r>
      <w:r w:rsidRPr="00583770">
        <w:cr/>
        <w:t xml:space="preserve">Inspektor nadzoru inwestorskiego: </w:t>
      </w:r>
      <w:r w:rsidR="005B22C3">
        <w:t>Przemysław Rostecki</w:t>
      </w:r>
      <w:r w:rsidRPr="00583770">
        <w:cr/>
        <w:t>Przedstawici</w:t>
      </w:r>
      <w:r w:rsidR="00991284">
        <w:t>el ogólny: Wójt Gminy Rokietnica</w:t>
      </w:r>
      <w:r w:rsidRPr="00583770">
        <w:cr/>
      </w:r>
      <w:r w:rsidR="00991284">
        <w:t>b</w:t>
      </w:r>
      <w:r w:rsidRPr="00583770">
        <w:t>)</w:t>
      </w:r>
      <w:r w:rsidRPr="00583770">
        <w:tab/>
        <w:t>Wykonawcy:</w:t>
      </w:r>
      <w:r w:rsidRPr="00583770">
        <w:cr/>
        <w:t xml:space="preserve">Kierownik budowy: </w:t>
      </w:r>
      <w:r w:rsidR="00991284">
        <w:t>……………………………………..</w:t>
      </w:r>
    </w:p>
    <w:p w:rsidR="00B61DC4" w:rsidRDefault="00583770" w:rsidP="00B61DC4">
      <w:pPr>
        <w:pStyle w:val="Akapitzlist"/>
        <w:numPr>
          <w:ilvl w:val="0"/>
          <w:numId w:val="26"/>
        </w:numPr>
        <w:spacing w:line="240" w:lineRule="auto"/>
        <w:ind w:left="426" w:hanging="426"/>
      </w:pPr>
      <w:r w:rsidRPr="00583770">
        <w:t xml:space="preserve">Umowę sporządzono w </w:t>
      </w:r>
      <w:r w:rsidR="00991284">
        <w:t>trzech</w:t>
      </w:r>
      <w:r w:rsidRPr="00583770">
        <w:t xml:space="preserve"> jednakowo brzmiących egzemplarzach</w:t>
      </w:r>
      <w:r w:rsidR="00B61DC4">
        <w:t>, z których dwa egzemplarze otrzymuje Zamawiający i jeden Wykonawca</w:t>
      </w:r>
      <w:r w:rsidRPr="00583770">
        <w:t>.</w:t>
      </w:r>
    </w:p>
    <w:p w:rsidR="0049601D" w:rsidRPr="00B61DC4" w:rsidRDefault="00583770" w:rsidP="00B61DC4">
      <w:pPr>
        <w:pStyle w:val="Akapitzlist"/>
        <w:spacing w:line="240" w:lineRule="auto"/>
        <w:ind w:left="426"/>
        <w:rPr>
          <w:b/>
        </w:rPr>
      </w:pPr>
      <w:r w:rsidRPr="00583770">
        <w:cr/>
      </w:r>
      <w:r w:rsidR="00B61DC4">
        <w:t xml:space="preserve">           </w:t>
      </w:r>
      <w:r w:rsidR="00B61DC4">
        <w:rPr>
          <w:b/>
          <w:sz w:val="28"/>
        </w:rPr>
        <w:t>Zamawiający</w:t>
      </w:r>
      <w:r w:rsidR="00B61DC4">
        <w:rPr>
          <w:b/>
          <w:sz w:val="28"/>
        </w:rPr>
        <w:tab/>
      </w:r>
      <w:r w:rsidR="00B61DC4">
        <w:rPr>
          <w:b/>
          <w:sz w:val="28"/>
        </w:rPr>
        <w:tab/>
      </w:r>
      <w:r w:rsidR="00B61DC4">
        <w:rPr>
          <w:b/>
          <w:sz w:val="28"/>
        </w:rPr>
        <w:tab/>
      </w:r>
      <w:r w:rsidR="00B61DC4">
        <w:rPr>
          <w:b/>
          <w:sz w:val="28"/>
        </w:rPr>
        <w:tab/>
      </w:r>
      <w:r w:rsidR="00B61DC4">
        <w:rPr>
          <w:b/>
          <w:sz w:val="28"/>
        </w:rPr>
        <w:tab/>
      </w:r>
      <w:r w:rsidR="00B61DC4">
        <w:rPr>
          <w:b/>
          <w:sz w:val="28"/>
        </w:rPr>
        <w:tab/>
      </w:r>
      <w:r w:rsidRPr="00B61DC4">
        <w:rPr>
          <w:b/>
          <w:sz w:val="28"/>
        </w:rPr>
        <w:t>Wykonawca</w:t>
      </w:r>
    </w:p>
    <w:sectPr w:rsidR="0049601D" w:rsidRPr="00B61DC4" w:rsidSect="004B5CAA">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B42" w:rsidRDefault="00D70B42" w:rsidP="00B61DC4">
      <w:pPr>
        <w:spacing w:after="0" w:line="240" w:lineRule="auto"/>
      </w:pPr>
      <w:r>
        <w:separator/>
      </w:r>
    </w:p>
  </w:endnote>
  <w:endnote w:type="continuationSeparator" w:id="0">
    <w:p w:rsidR="00D70B42" w:rsidRDefault="00D70B42" w:rsidP="00B6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331658"/>
      <w:docPartObj>
        <w:docPartGallery w:val="Page Numbers (Bottom of Page)"/>
        <w:docPartUnique/>
      </w:docPartObj>
    </w:sdtPr>
    <w:sdtEndPr>
      <w:rPr>
        <w:i/>
        <w:sz w:val="20"/>
      </w:rPr>
    </w:sdtEndPr>
    <w:sdtContent>
      <w:p w:rsidR="00B61DC4" w:rsidRPr="00B61DC4" w:rsidRDefault="00B61DC4">
        <w:pPr>
          <w:pStyle w:val="Stopka"/>
          <w:jc w:val="right"/>
          <w:rPr>
            <w:i/>
            <w:sz w:val="20"/>
          </w:rPr>
        </w:pPr>
        <w:r w:rsidRPr="00D620A0">
          <w:rPr>
            <w:i/>
            <w:sz w:val="16"/>
          </w:rPr>
          <w:fldChar w:fldCharType="begin"/>
        </w:r>
        <w:r w:rsidRPr="00D620A0">
          <w:rPr>
            <w:i/>
            <w:sz w:val="16"/>
          </w:rPr>
          <w:instrText>PAGE   \* MERGEFORMAT</w:instrText>
        </w:r>
        <w:r w:rsidRPr="00D620A0">
          <w:rPr>
            <w:i/>
            <w:sz w:val="16"/>
          </w:rPr>
          <w:fldChar w:fldCharType="separate"/>
        </w:r>
        <w:r w:rsidR="00134366">
          <w:rPr>
            <w:i/>
            <w:noProof/>
            <w:sz w:val="16"/>
          </w:rPr>
          <w:t>2</w:t>
        </w:r>
        <w:r w:rsidRPr="00D620A0">
          <w:rPr>
            <w:i/>
            <w:sz w:val="16"/>
          </w:rPr>
          <w:fldChar w:fldCharType="end"/>
        </w:r>
      </w:p>
    </w:sdtContent>
  </w:sdt>
  <w:p w:rsidR="00B61DC4" w:rsidRDefault="00B61D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B42" w:rsidRDefault="00D70B42" w:rsidP="00B61DC4">
      <w:pPr>
        <w:spacing w:after="0" w:line="240" w:lineRule="auto"/>
      </w:pPr>
      <w:r>
        <w:separator/>
      </w:r>
    </w:p>
  </w:footnote>
  <w:footnote w:type="continuationSeparator" w:id="0">
    <w:p w:rsidR="00D70B42" w:rsidRDefault="00D70B42" w:rsidP="00B61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4F5"/>
    <w:multiLevelType w:val="hybridMultilevel"/>
    <w:tmpl w:val="206AE18A"/>
    <w:lvl w:ilvl="0" w:tplc="FB00EE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AEA6B1D"/>
    <w:multiLevelType w:val="hybridMultilevel"/>
    <w:tmpl w:val="7C4CF27C"/>
    <w:lvl w:ilvl="0" w:tplc="A66E4DD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DCC73F2"/>
    <w:multiLevelType w:val="hybridMultilevel"/>
    <w:tmpl w:val="5380D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92A4E"/>
    <w:multiLevelType w:val="hybridMultilevel"/>
    <w:tmpl w:val="C3D673EC"/>
    <w:lvl w:ilvl="0" w:tplc="AB2EA9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195C148B"/>
    <w:multiLevelType w:val="hybridMultilevel"/>
    <w:tmpl w:val="FEACD850"/>
    <w:lvl w:ilvl="0" w:tplc="FF9A7A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AB72797"/>
    <w:multiLevelType w:val="hybridMultilevel"/>
    <w:tmpl w:val="2B967598"/>
    <w:lvl w:ilvl="0" w:tplc="90184B0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B8327C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061669"/>
    <w:multiLevelType w:val="hybridMultilevel"/>
    <w:tmpl w:val="81AE81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C307FE"/>
    <w:multiLevelType w:val="hybridMultilevel"/>
    <w:tmpl w:val="7F8C8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F67FA"/>
    <w:multiLevelType w:val="hybridMultilevel"/>
    <w:tmpl w:val="A4304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A30EF7"/>
    <w:multiLevelType w:val="hybridMultilevel"/>
    <w:tmpl w:val="E27E8454"/>
    <w:lvl w:ilvl="0" w:tplc="4B6A9A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1241A"/>
    <w:multiLevelType w:val="hybridMultilevel"/>
    <w:tmpl w:val="7A80F2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D403A6"/>
    <w:multiLevelType w:val="multilevel"/>
    <w:tmpl w:val="33141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8454B8"/>
    <w:multiLevelType w:val="hybridMultilevel"/>
    <w:tmpl w:val="C7209C22"/>
    <w:lvl w:ilvl="0" w:tplc="0A4E91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2C27C88"/>
    <w:multiLevelType w:val="hybridMultilevel"/>
    <w:tmpl w:val="7F123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21281"/>
    <w:multiLevelType w:val="hybridMultilevel"/>
    <w:tmpl w:val="6C1A9D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857D25"/>
    <w:multiLevelType w:val="multilevel"/>
    <w:tmpl w:val="9EDCE5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9C3773"/>
    <w:multiLevelType w:val="hybridMultilevel"/>
    <w:tmpl w:val="70DADC84"/>
    <w:lvl w:ilvl="0" w:tplc="EA3247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05D019F"/>
    <w:multiLevelType w:val="hybridMultilevel"/>
    <w:tmpl w:val="DD2A1698"/>
    <w:lvl w:ilvl="0" w:tplc="01A6B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E67EE2"/>
    <w:multiLevelType w:val="hybridMultilevel"/>
    <w:tmpl w:val="A3AA2152"/>
    <w:lvl w:ilvl="0" w:tplc="FE84BA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5CA088D"/>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F84EE7"/>
    <w:multiLevelType w:val="hybridMultilevel"/>
    <w:tmpl w:val="DE501CD6"/>
    <w:lvl w:ilvl="0" w:tplc="899838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B68124F"/>
    <w:multiLevelType w:val="hybridMultilevel"/>
    <w:tmpl w:val="D652B210"/>
    <w:lvl w:ilvl="0" w:tplc="0415000F">
      <w:start w:val="1"/>
      <w:numFmt w:val="decimal"/>
      <w:lvlText w:val="%1."/>
      <w:lvlJc w:val="left"/>
      <w:pPr>
        <w:ind w:left="720" w:hanging="360"/>
      </w:pPr>
    </w:lvl>
    <w:lvl w:ilvl="1" w:tplc="7BF87682">
      <w:start w:val="1"/>
      <w:numFmt w:val="decimal"/>
      <w:lvlText w:val="%2."/>
      <w:lvlJc w:val="left"/>
      <w:pPr>
        <w:ind w:left="1440" w:hanging="360"/>
      </w:pPr>
      <w:rPr>
        <w:rFonts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B60101"/>
    <w:multiLevelType w:val="hybridMultilevel"/>
    <w:tmpl w:val="19FACE00"/>
    <w:lvl w:ilvl="0" w:tplc="72489E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E5A0C39"/>
    <w:multiLevelType w:val="hybridMultilevel"/>
    <w:tmpl w:val="A8F2CD4C"/>
    <w:lvl w:ilvl="0" w:tplc="480455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3A939CE"/>
    <w:multiLevelType w:val="multilevel"/>
    <w:tmpl w:val="A404E080"/>
    <w:lvl w:ilvl="0">
      <w:start w:val="1"/>
      <w:numFmt w:val="decimal"/>
      <w:lvlText w:val="%1."/>
      <w:lvlJc w:val="left"/>
      <w:pPr>
        <w:ind w:left="375" w:hanging="375"/>
      </w:pPr>
      <w:rPr>
        <w:rFonts w:hint="default"/>
        <w:b/>
        <w:i w:val="0"/>
        <w:strike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5027C1E"/>
    <w:multiLevelType w:val="hybridMultilevel"/>
    <w:tmpl w:val="927E6DF6"/>
    <w:lvl w:ilvl="0" w:tplc="F75632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6B114BD"/>
    <w:multiLevelType w:val="hybridMultilevel"/>
    <w:tmpl w:val="3EE42FBA"/>
    <w:lvl w:ilvl="0" w:tplc="87788A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79B1B1E"/>
    <w:multiLevelType w:val="hybridMultilevel"/>
    <w:tmpl w:val="F51AB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9327EB"/>
    <w:multiLevelType w:val="hybridMultilevel"/>
    <w:tmpl w:val="30C66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B461B1"/>
    <w:multiLevelType w:val="hybridMultilevel"/>
    <w:tmpl w:val="2A7679A2"/>
    <w:lvl w:ilvl="0" w:tplc="9BFEEC6A">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2" w15:restartNumberingAfterBreak="0">
    <w:nsid w:val="69B45ADC"/>
    <w:multiLevelType w:val="hybridMultilevel"/>
    <w:tmpl w:val="9DE4B59E"/>
    <w:lvl w:ilvl="0" w:tplc="DB7A6836">
      <w:start w:val="1"/>
      <w:numFmt w:val="decimal"/>
      <w:lvlText w:val="%1)"/>
      <w:lvlJc w:val="left"/>
      <w:pPr>
        <w:ind w:left="644" w:hanging="360"/>
      </w:pPr>
      <w:rPr>
        <w:rFonts w:ascii="Times New Roman" w:eastAsiaTheme="minorHAnsi" w:hAnsi="Times New Roman"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A371A7A"/>
    <w:multiLevelType w:val="hybridMultilevel"/>
    <w:tmpl w:val="CC184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505BDC"/>
    <w:multiLevelType w:val="hybridMultilevel"/>
    <w:tmpl w:val="4736334E"/>
    <w:lvl w:ilvl="0" w:tplc="D26055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1006B6A"/>
    <w:multiLevelType w:val="hybridMultilevel"/>
    <w:tmpl w:val="8E3E6B8C"/>
    <w:lvl w:ilvl="0" w:tplc="B84EFA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1691446"/>
    <w:multiLevelType w:val="hybridMultilevel"/>
    <w:tmpl w:val="61DA3FC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49A0C23"/>
    <w:multiLevelType w:val="hybridMultilevel"/>
    <w:tmpl w:val="680E7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BB3F1E"/>
    <w:multiLevelType w:val="multilevel"/>
    <w:tmpl w:val="403C91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79E87A4E"/>
    <w:multiLevelType w:val="hybridMultilevel"/>
    <w:tmpl w:val="8F6CC1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D01F9C"/>
    <w:multiLevelType w:val="hybridMultilevel"/>
    <w:tmpl w:val="39E2FAEE"/>
    <w:lvl w:ilvl="0" w:tplc="BB46E0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23C6C782">
      <w:start w:val="1"/>
      <w:numFmt w:val="decimal"/>
      <w:lvlText w:val="%5."/>
      <w:lvlJc w:val="left"/>
      <w:pPr>
        <w:ind w:left="3666" w:hanging="360"/>
      </w:pPr>
      <w:rPr>
        <w:rFonts w:ascii="Times New Roman" w:eastAsia="Calibri" w:hAnsi="Times New Roman" w:cs="Times New Roman"/>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3"/>
  </w:num>
  <w:num w:numId="2">
    <w:abstractNumId w:val="32"/>
  </w:num>
  <w:num w:numId="3">
    <w:abstractNumId w:val="25"/>
  </w:num>
  <w:num w:numId="4">
    <w:abstractNumId w:val="2"/>
  </w:num>
  <w:num w:numId="5">
    <w:abstractNumId w:val="20"/>
  </w:num>
  <w:num w:numId="6">
    <w:abstractNumId w:val="19"/>
  </w:num>
  <w:num w:numId="7">
    <w:abstractNumId w:val="1"/>
  </w:num>
  <w:num w:numId="8">
    <w:abstractNumId w:val="33"/>
  </w:num>
  <w:num w:numId="9">
    <w:abstractNumId w:val="9"/>
  </w:num>
  <w:num w:numId="10">
    <w:abstractNumId w:val="12"/>
  </w:num>
  <w:num w:numId="11">
    <w:abstractNumId w:val="22"/>
  </w:num>
  <w:num w:numId="12">
    <w:abstractNumId w:val="14"/>
  </w:num>
  <w:num w:numId="13">
    <w:abstractNumId w:val="5"/>
  </w:num>
  <w:num w:numId="14">
    <w:abstractNumId w:val="34"/>
  </w:num>
  <w:num w:numId="15">
    <w:abstractNumId w:val="24"/>
  </w:num>
  <w:num w:numId="16">
    <w:abstractNumId w:val="39"/>
  </w:num>
  <w:num w:numId="17">
    <w:abstractNumId w:val="37"/>
  </w:num>
  <w:num w:numId="18">
    <w:abstractNumId w:val="27"/>
  </w:num>
  <w:num w:numId="19">
    <w:abstractNumId w:val="15"/>
  </w:num>
  <w:num w:numId="20">
    <w:abstractNumId w:val="10"/>
  </w:num>
  <w:num w:numId="21">
    <w:abstractNumId w:val="16"/>
  </w:num>
  <w:num w:numId="22">
    <w:abstractNumId w:val="30"/>
  </w:num>
  <w:num w:numId="23">
    <w:abstractNumId w:val="18"/>
  </w:num>
  <w:num w:numId="24">
    <w:abstractNumId w:val="0"/>
  </w:num>
  <w:num w:numId="25">
    <w:abstractNumId w:val="35"/>
  </w:num>
  <w:num w:numId="26">
    <w:abstractNumId w:val="6"/>
  </w:num>
  <w:num w:numId="27">
    <w:abstractNumId w:val="7"/>
  </w:num>
  <w:num w:numId="28">
    <w:abstractNumId w:val="38"/>
  </w:num>
  <w:num w:numId="29">
    <w:abstractNumId w:val="28"/>
  </w:num>
  <w:num w:numId="30">
    <w:abstractNumId w:val="29"/>
  </w:num>
  <w:num w:numId="31">
    <w:abstractNumId w:val="3"/>
  </w:num>
  <w:num w:numId="32">
    <w:abstractNumId w:val="36"/>
  </w:num>
  <w:num w:numId="33">
    <w:abstractNumId w:val="8"/>
  </w:num>
  <w:num w:numId="34">
    <w:abstractNumId w:val="40"/>
  </w:num>
  <w:num w:numId="35">
    <w:abstractNumId w:val="4"/>
  </w:num>
  <w:num w:numId="36">
    <w:abstractNumId w:val="11"/>
  </w:num>
  <w:num w:numId="37">
    <w:abstractNumId w:val="21"/>
  </w:num>
  <w:num w:numId="38">
    <w:abstractNumId w:val="26"/>
  </w:num>
  <w:num w:numId="39">
    <w:abstractNumId w:val="13"/>
  </w:num>
  <w:num w:numId="40">
    <w:abstractNumId w:val="3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70"/>
    <w:rsid w:val="00026987"/>
    <w:rsid w:val="00096A3F"/>
    <w:rsid w:val="000D1944"/>
    <w:rsid w:val="000D5674"/>
    <w:rsid w:val="000E4B8A"/>
    <w:rsid w:val="0012371B"/>
    <w:rsid w:val="0013141B"/>
    <w:rsid w:val="00134366"/>
    <w:rsid w:val="0014530F"/>
    <w:rsid w:val="001B48C8"/>
    <w:rsid w:val="001D137F"/>
    <w:rsid w:val="002015AC"/>
    <w:rsid w:val="0020212F"/>
    <w:rsid w:val="00222081"/>
    <w:rsid w:val="002401FF"/>
    <w:rsid w:val="00244191"/>
    <w:rsid w:val="00254987"/>
    <w:rsid w:val="0026007F"/>
    <w:rsid w:val="0027654C"/>
    <w:rsid w:val="002A23B7"/>
    <w:rsid w:val="002D2066"/>
    <w:rsid w:val="002D7254"/>
    <w:rsid w:val="002F1BB1"/>
    <w:rsid w:val="003008C4"/>
    <w:rsid w:val="00311047"/>
    <w:rsid w:val="00325B43"/>
    <w:rsid w:val="0034096F"/>
    <w:rsid w:val="0036136B"/>
    <w:rsid w:val="003649DD"/>
    <w:rsid w:val="00366900"/>
    <w:rsid w:val="00396056"/>
    <w:rsid w:val="003D0F04"/>
    <w:rsid w:val="003E5F0B"/>
    <w:rsid w:val="003E6103"/>
    <w:rsid w:val="00467A47"/>
    <w:rsid w:val="0049601D"/>
    <w:rsid w:val="004B5CAA"/>
    <w:rsid w:val="00522470"/>
    <w:rsid w:val="0052671D"/>
    <w:rsid w:val="005305C2"/>
    <w:rsid w:val="00535A6F"/>
    <w:rsid w:val="00536B39"/>
    <w:rsid w:val="00554B91"/>
    <w:rsid w:val="00554E26"/>
    <w:rsid w:val="00562107"/>
    <w:rsid w:val="00575C54"/>
    <w:rsid w:val="00583770"/>
    <w:rsid w:val="005B09C7"/>
    <w:rsid w:val="005B22C3"/>
    <w:rsid w:val="00605AC8"/>
    <w:rsid w:val="00646427"/>
    <w:rsid w:val="00653066"/>
    <w:rsid w:val="00667F30"/>
    <w:rsid w:val="006834EF"/>
    <w:rsid w:val="006D2EC9"/>
    <w:rsid w:val="00710B1A"/>
    <w:rsid w:val="00713A99"/>
    <w:rsid w:val="00760BFF"/>
    <w:rsid w:val="00783A3B"/>
    <w:rsid w:val="007954F5"/>
    <w:rsid w:val="007B0FE2"/>
    <w:rsid w:val="007D0090"/>
    <w:rsid w:val="007D3F83"/>
    <w:rsid w:val="007F54BF"/>
    <w:rsid w:val="00802947"/>
    <w:rsid w:val="008877DA"/>
    <w:rsid w:val="008B0E9C"/>
    <w:rsid w:val="008C3183"/>
    <w:rsid w:val="008D47A6"/>
    <w:rsid w:val="008E091B"/>
    <w:rsid w:val="008E113F"/>
    <w:rsid w:val="0094003E"/>
    <w:rsid w:val="00984E78"/>
    <w:rsid w:val="00987718"/>
    <w:rsid w:val="00991284"/>
    <w:rsid w:val="009A64D0"/>
    <w:rsid w:val="00A110C2"/>
    <w:rsid w:val="00A33D79"/>
    <w:rsid w:val="00A658BB"/>
    <w:rsid w:val="00A74B5A"/>
    <w:rsid w:val="00A85F50"/>
    <w:rsid w:val="00B010BC"/>
    <w:rsid w:val="00B5027B"/>
    <w:rsid w:val="00B61DC4"/>
    <w:rsid w:val="00B71FC3"/>
    <w:rsid w:val="00B721ED"/>
    <w:rsid w:val="00BC22D1"/>
    <w:rsid w:val="00BD6B49"/>
    <w:rsid w:val="00BE59BB"/>
    <w:rsid w:val="00BE69EC"/>
    <w:rsid w:val="00BE77A0"/>
    <w:rsid w:val="00C02DC3"/>
    <w:rsid w:val="00CB684E"/>
    <w:rsid w:val="00CC5A8C"/>
    <w:rsid w:val="00D02EF4"/>
    <w:rsid w:val="00D06983"/>
    <w:rsid w:val="00D620A0"/>
    <w:rsid w:val="00D7071A"/>
    <w:rsid w:val="00D70B42"/>
    <w:rsid w:val="00DA225B"/>
    <w:rsid w:val="00DA56E3"/>
    <w:rsid w:val="00DC2596"/>
    <w:rsid w:val="00DC7CAF"/>
    <w:rsid w:val="00DD172F"/>
    <w:rsid w:val="00DF4F6F"/>
    <w:rsid w:val="00E4072D"/>
    <w:rsid w:val="00E47DBB"/>
    <w:rsid w:val="00E73EB8"/>
    <w:rsid w:val="00EA03F8"/>
    <w:rsid w:val="00ED474C"/>
    <w:rsid w:val="00F16E7D"/>
    <w:rsid w:val="00F35FBD"/>
    <w:rsid w:val="00F3647D"/>
    <w:rsid w:val="00F50CD5"/>
    <w:rsid w:val="00F52DCC"/>
    <w:rsid w:val="00F70897"/>
    <w:rsid w:val="00F7684D"/>
    <w:rsid w:val="00F76F4B"/>
    <w:rsid w:val="00FF2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B09A1-1E18-40C7-917F-30E1D245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DC7CAF"/>
    <w:pPr>
      <w:keepNext/>
      <w:keepLines/>
      <w:widowControl w:val="0"/>
      <w:numPr>
        <w:numId w:val="35"/>
      </w:numPr>
      <w:suppressAutoHyphens/>
      <w:autoSpaceDN w:val="0"/>
      <w:spacing w:before="480" w:after="0" w:line="276" w:lineRule="auto"/>
      <w:textAlignment w:val="baseline"/>
      <w:outlineLvl w:val="0"/>
    </w:pPr>
    <w:rPr>
      <w:rFonts w:ascii="Calibri" w:eastAsia="SimSun" w:hAnsi="Calibri" w:cs="Times New Roman"/>
      <w:b/>
      <w:bCs/>
      <w:kern w:val="3"/>
      <w:sz w:val="28"/>
      <w:szCs w:val="28"/>
      <w:lang w:eastAsia="pl-PL"/>
    </w:rPr>
  </w:style>
  <w:style w:type="paragraph" w:styleId="Nagwek2">
    <w:name w:val="heading 2"/>
    <w:basedOn w:val="Normalny"/>
    <w:next w:val="Normalny"/>
    <w:link w:val="Nagwek2Znak"/>
    <w:uiPriority w:val="99"/>
    <w:qFormat/>
    <w:rsid w:val="00DC7CAF"/>
    <w:pPr>
      <w:keepNext/>
      <w:keepLines/>
      <w:widowControl w:val="0"/>
      <w:numPr>
        <w:ilvl w:val="1"/>
        <w:numId w:val="35"/>
      </w:numPr>
      <w:suppressAutoHyphens/>
      <w:autoSpaceDN w:val="0"/>
      <w:spacing w:before="200" w:after="0" w:line="276" w:lineRule="auto"/>
      <w:textAlignment w:val="baseline"/>
      <w:outlineLvl w:val="1"/>
    </w:pPr>
    <w:rPr>
      <w:rFonts w:ascii="Cambria" w:eastAsia="SimSun" w:hAnsi="Cambria" w:cs="Times New Roman"/>
      <w:b/>
      <w:bCs/>
      <w:color w:val="4F81BD"/>
      <w:kern w:val="3"/>
      <w:sz w:val="26"/>
      <w:szCs w:val="26"/>
      <w:lang w:eastAsia="pl-PL"/>
    </w:rPr>
  </w:style>
  <w:style w:type="paragraph" w:styleId="Nagwek3">
    <w:name w:val="heading 3"/>
    <w:basedOn w:val="Normalny"/>
    <w:next w:val="Normalny"/>
    <w:link w:val="Nagwek3Znak"/>
    <w:uiPriority w:val="99"/>
    <w:qFormat/>
    <w:rsid w:val="00DC7CAF"/>
    <w:pPr>
      <w:keepNext/>
      <w:keepLines/>
      <w:widowControl w:val="0"/>
      <w:numPr>
        <w:ilvl w:val="2"/>
        <w:numId w:val="35"/>
      </w:numPr>
      <w:suppressAutoHyphens/>
      <w:autoSpaceDN w:val="0"/>
      <w:spacing w:before="200" w:after="0" w:line="276" w:lineRule="auto"/>
      <w:textAlignment w:val="baseline"/>
      <w:outlineLvl w:val="2"/>
    </w:pPr>
    <w:rPr>
      <w:rFonts w:ascii="Cambria" w:eastAsia="SimSun" w:hAnsi="Cambria" w:cs="Times New Roman"/>
      <w:b/>
      <w:bCs/>
      <w:color w:val="4F81BD"/>
      <w:kern w:val="3"/>
      <w:szCs w:val="24"/>
      <w:lang w:eastAsia="pl-PL"/>
    </w:rPr>
  </w:style>
  <w:style w:type="paragraph" w:styleId="Nagwek4">
    <w:name w:val="heading 4"/>
    <w:basedOn w:val="Normalny"/>
    <w:next w:val="Normalny"/>
    <w:link w:val="Nagwek4Znak"/>
    <w:uiPriority w:val="99"/>
    <w:qFormat/>
    <w:rsid w:val="00DC7CAF"/>
    <w:pPr>
      <w:keepNext/>
      <w:keepLines/>
      <w:widowControl w:val="0"/>
      <w:numPr>
        <w:ilvl w:val="3"/>
        <w:numId w:val="35"/>
      </w:numPr>
      <w:suppressAutoHyphens/>
      <w:autoSpaceDN w:val="0"/>
      <w:spacing w:before="200" w:after="0" w:line="276" w:lineRule="auto"/>
      <w:textAlignment w:val="baseline"/>
      <w:outlineLvl w:val="3"/>
    </w:pPr>
    <w:rPr>
      <w:rFonts w:ascii="Cambria" w:eastAsia="SimSun" w:hAnsi="Cambria" w:cs="Times New Roman"/>
      <w:b/>
      <w:bCs/>
      <w:i/>
      <w:iCs/>
      <w:color w:val="4F81BD"/>
      <w:kern w:val="3"/>
      <w:szCs w:val="24"/>
      <w:lang w:eastAsia="pl-PL"/>
    </w:rPr>
  </w:style>
  <w:style w:type="paragraph" w:styleId="Nagwek5">
    <w:name w:val="heading 5"/>
    <w:basedOn w:val="Normalny"/>
    <w:next w:val="Normalny"/>
    <w:link w:val="Nagwek5Znak"/>
    <w:uiPriority w:val="99"/>
    <w:qFormat/>
    <w:rsid w:val="00DC7CAF"/>
    <w:pPr>
      <w:keepNext/>
      <w:keepLines/>
      <w:widowControl w:val="0"/>
      <w:numPr>
        <w:ilvl w:val="4"/>
        <w:numId w:val="35"/>
      </w:numPr>
      <w:suppressAutoHyphens/>
      <w:autoSpaceDN w:val="0"/>
      <w:spacing w:before="200" w:after="0" w:line="276" w:lineRule="auto"/>
      <w:textAlignment w:val="baseline"/>
      <w:outlineLvl w:val="4"/>
    </w:pPr>
    <w:rPr>
      <w:rFonts w:ascii="Cambria" w:eastAsia="SimSun" w:hAnsi="Cambria" w:cs="Times New Roman"/>
      <w:color w:val="243F60"/>
      <w:kern w:val="3"/>
      <w:szCs w:val="24"/>
      <w:lang w:eastAsia="pl-PL"/>
    </w:rPr>
  </w:style>
  <w:style w:type="paragraph" w:styleId="Nagwek6">
    <w:name w:val="heading 6"/>
    <w:basedOn w:val="Normalny"/>
    <w:next w:val="Normalny"/>
    <w:link w:val="Nagwek6Znak"/>
    <w:uiPriority w:val="99"/>
    <w:qFormat/>
    <w:rsid w:val="00DC7CAF"/>
    <w:pPr>
      <w:keepNext/>
      <w:keepLines/>
      <w:widowControl w:val="0"/>
      <w:numPr>
        <w:ilvl w:val="5"/>
        <w:numId w:val="35"/>
      </w:numPr>
      <w:suppressAutoHyphens/>
      <w:autoSpaceDN w:val="0"/>
      <w:spacing w:before="200" w:after="0" w:line="276" w:lineRule="auto"/>
      <w:textAlignment w:val="baseline"/>
      <w:outlineLvl w:val="5"/>
    </w:pPr>
    <w:rPr>
      <w:rFonts w:ascii="Cambria" w:eastAsia="SimSun" w:hAnsi="Cambria" w:cs="Times New Roman"/>
      <w:i/>
      <w:iCs/>
      <w:color w:val="243F60"/>
      <w:kern w:val="3"/>
      <w:szCs w:val="24"/>
      <w:lang w:eastAsia="pl-PL"/>
    </w:rPr>
  </w:style>
  <w:style w:type="paragraph" w:styleId="Nagwek7">
    <w:name w:val="heading 7"/>
    <w:basedOn w:val="Normalny"/>
    <w:next w:val="Normalny"/>
    <w:link w:val="Nagwek7Znak"/>
    <w:uiPriority w:val="99"/>
    <w:qFormat/>
    <w:rsid w:val="00DC7CAF"/>
    <w:pPr>
      <w:keepNext/>
      <w:keepLines/>
      <w:widowControl w:val="0"/>
      <w:numPr>
        <w:ilvl w:val="6"/>
        <w:numId w:val="35"/>
      </w:numPr>
      <w:suppressAutoHyphens/>
      <w:autoSpaceDN w:val="0"/>
      <w:spacing w:before="200" w:after="0" w:line="276" w:lineRule="auto"/>
      <w:textAlignment w:val="baseline"/>
      <w:outlineLvl w:val="6"/>
    </w:pPr>
    <w:rPr>
      <w:rFonts w:ascii="Cambria" w:eastAsia="SimSun" w:hAnsi="Cambria" w:cs="Times New Roman"/>
      <w:i/>
      <w:iCs/>
      <w:color w:val="404040"/>
      <w:kern w:val="3"/>
      <w:szCs w:val="24"/>
      <w:lang w:eastAsia="pl-PL"/>
    </w:rPr>
  </w:style>
  <w:style w:type="paragraph" w:styleId="Nagwek8">
    <w:name w:val="heading 8"/>
    <w:basedOn w:val="Normalny"/>
    <w:next w:val="Normalny"/>
    <w:link w:val="Nagwek8Znak"/>
    <w:uiPriority w:val="99"/>
    <w:qFormat/>
    <w:rsid w:val="00DC7CAF"/>
    <w:pPr>
      <w:keepNext/>
      <w:keepLines/>
      <w:widowControl w:val="0"/>
      <w:numPr>
        <w:ilvl w:val="7"/>
        <w:numId w:val="35"/>
      </w:numPr>
      <w:suppressAutoHyphens/>
      <w:autoSpaceDN w:val="0"/>
      <w:spacing w:before="200" w:after="0" w:line="276" w:lineRule="auto"/>
      <w:textAlignment w:val="baseline"/>
      <w:outlineLvl w:val="7"/>
    </w:pPr>
    <w:rPr>
      <w:rFonts w:ascii="Cambria" w:eastAsia="SimSun" w:hAnsi="Cambria" w:cs="Times New Roman"/>
      <w:color w:val="404040"/>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3770"/>
    <w:pPr>
      <w:ind w:left="720"/>
      <w:contextualSpacing/>
    </w:pPr>
  </w:style>
  <w:style w:type="paragraph" w:styleId="Tekstpodstawowy2">
    <w:name w:val="Body Text 2"/>
    <w:basedOn w:val="Normalny"/>
    <w:link w:val="Tekstpodstawowy2Znak"/>
    <w:semiHidden/>
    <w:rsid w:val="003E5F0B"/>
    <w:pPr>
      <w:widowControl w:val="0"/>
      <w:autoSpaceDE w:val="0"/>
      <w:autoSpaceDN w:val="0"/>
      <w:adjustRightInd w:val="0"/>
      <w:spacing w:after="0"/>
      <w:jc w:val="both"/>
    </w:pPr>
    <w:rPr>
      <w:rFonts w:ascii="Arial" w:eastAsia="Times New Roman" w:hAnsi="Arial" w:cs="Arial"/>
      <w:sz w:val="22"/>
      <w:szCs w:val="24"/>
      <w:lang w:eastAsia="pl-PL"/>
    </w:rPr>
  </w:style>
  <w:style w:type="character" w:customStyle="1" w:styleId="Tekstpodstawowy2Znak">
    <w:name w:val="Tekst podstawowy 2 Znak"/>
    <w:basedOn w:val="Domylnaczcionkaakapitu"/>
    <w:link w:val="Tekstpodstawowy2"/>
    <w:semiHidden/>
    <w:rsid w:val="003E5F0B"/>
    <w:rPr>
      <w:rFonts w:ascii="Arial" w:eastAsia="Times New Roman" w:hAnsi="Arial" w:cs="Arial"/>
      <w:sz w:val="22"/>
      <w:szCs w:val="24"/>
      <w:lang w:eastAsia="pl-PL"/>
    </w:rPr>
  </w:style>
  <w:style w:type="paragraph" w:styleId="Nagwek">
    <w:name w:val="header"/>
    <w:basedOn w:val="Normalny"/>
    <w:link w:val="NagwekZnak"/>
    <w:uiPriority w:val="99"/>
    <w:unhideWhenUsed/>
    <w:rsid w:val="00B61D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1DC4"/>
  </w:style>
  <w:style w:type="paragraph" w:styleId="Stopka">
    <w:name w:val="footer"/>
    <w:basedOn w:val="Normalny"/>
    <w:link w:val="StopkaZnak"/>
    <w:unhideWhenUsed/>
    <w:rsid w:val="00B61D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DC4"/>
  </w:style>
  <w:style w:type="paragraph" w:styleId="Tekstdymka">
    <w:name w:val="Balloon Text"/>
    <w:basedOn w:val="Normalny"/>
    <w:link w:val="TekstdymkaZnak"/>
    <w:uiPriority w:val="99"/>
    <w:semiHidden/>
    <w:unhideWhenUsed/>
    <w:rsid w:val="00536B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B39"/>
    <w:rPr>
      <w:rFonts w:ascii="Segoe UI" w:hAnsi="Segoe UI" w:cs="Segoe UI"/>
      <w:sz w:val="18"/>
      <w:szCs w:val="18"/>
    </w:rPr>
  </w:style>
  <w:style w:type="character" w:customStyle="1" w:styleId="Nagwek1Znak">
    <w:name w:val="Nagłówek 1 Znak"/>
    <w:basedOn w:val="Domylnaczcionkaakapitu"/>
    <w:link w:val="Nagwek1"/>
    <w:uiPriority w:val="99"/>
    <w:rsid w:val="00DC7CAF"/>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DC7CAF"/>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DC7CAF"/>
    <w:rPr>
      <w:rFonts w:ascii="Cambria" w:eastAsia="SimSun" w:hAnsi="Cambria" w:cs="Times New Roman"/>
      <w:b/>
      <w:bCs/>
      <w:color w:val="4F81BD"/>
      <w:kern w:val="3"/>
      <w:szCs w:val="24"/>
      <w:lang w:eastAsia="pl-PL"/>
    </w:rPr>
  </w:style>
  <w:style w:type="character" w:customStyle="1" w:styleId="Nagwek4Znak">
    <w:name w:val="Nagłówek 4 Znak"/>
    <w:basedOn w:val="Domylnaczcionkaakapitu"/>
    <w:link w:val="Nagwek4"/>
    <w:uiPriority w:val="99"/>
    <w:rsid w:val="00DC7CAF"/>
    <w:rPr>
      <w:rFonts w:ascii="Cambria" w:eastAsia="SimSun" w:hAnsi="Cambria" w:cs="Times New Roman"/>
      <w:b/>
      <w:bCs/>
      <w:i/>
      <w:iCs/>
      <w:color w:val="4F81BD"/>
      <w:kern w:val="3"/>
      <w:szCs w:val="24"/>
      <w:lang w:eastAsia="pl-PL"/>
    </w:rPr>
  </w:style>
  <w:style w:type="character" w:customStyle="1" w:styleId="Nagwek5Znak">
    <w:name w:val="Nagłówek 5 Znak"/>
    <w:basedOn w:val="Domylnaczcionkaakapitu"/>
    <w:link w:val="Nagwek5"/>
    <w:uiPriority w:val="99"/>
    <w:rsid w:val="00DC7CAF"/>
    <w:rPr>
      <w:rFonts w:ascii="Cambria" w:eastAsia="SimSun" w:hAnsi="Cambria" w:cs="Times New Roman"/>
      <w:color w:val="243F60"/>
      <w:kern w:val="3"/>
      <w:szCs w:val="24"/>
      <w:lang w:eastAsia="pl-PL"/>
    </w:rPr>
  </w:style>
  <w:style w:type="character" w:customStyle="1" w:styleId="Nagwek6Znak">
    <w:name w:val="Nagłówek 6 Znak"/>
    <w:basedOn w:val="Domylnaczcionkaakapitu"/>
    <w:link w:val="Nagwek6"/>
    <w:uiPriority w:val="99"/>
    <w:rsid w:val="00DC7CAF"/>
    <w:rPr>
      <w:rFonts w:ascii="Cambria" w:eastAsia="SimSun" w:hAnsi="Cambria" w:cs="Times New Roman"/>
      <w:i/>
      <w:iCs/>
      <w:color w:val="243F60"/>
      <w:kern w:val="3"/>
      <w:szCs w:val="24"/>
      <w:lang w:eastAsia="pl-PL"/>
    </w:rPr>
  </w:style>
  <w:style w:type="character" w:customStyle="1" w:styleId="Nagwek7Znak">
    <w:name w:val="Nagłówek 7 Znak"/>
    <w:basedOn w:val="Domylnaczcionkaakapitu"/>
    <w:link w:val="Nagwek7"/>
    <w:uiPriority w:val="99"/>
    <w:rsid w:val="00DC7CAF"/>
    <w:rPr>
      <w:rFonts w:ascii="Cambria" w:eastAsia="SimSun" w:hAnsi="Cambria" w:cs="Times New Roman"/>
      <w:i/>
      <w:iCs/>
      <w:color w:val="404040"/>
      <w:kern w:val="3"/>
      <w:szCs w:val="24"/>
      <w:lang w:eastAsia="pl-PL"/>
    </w:rPr>
  </w:style>
  <w:style w:type="character" w:customStyle="1" w:styleId="Nagwek8Znak">
    <w:name w:val="Nagłówek 8 Znak"/>
    <w:basedOn w:val="Domylnaczcionkaakapitu"/>
    <w:link w:val="Nagwek8"/>
    <w:uiPriority w:val="99"/>
    <w:rsid w:val="00DC7CAF"/>
    <w:rPr>
      <w:rFonts w:ascii="Cambria" w:eastAsia="SimSun" w:hAnsi="Cambria" w:cs="Times New Roman"/>
      <w:color w:val="404040"/>
      <w:kern w:val="3"/>
      <w:sz w:val="20"/>
      <w:szCs w:val="20"/>
      <w:lang w:eastAsia="pl-PL"/>
    </w:rPr>
  </w:style>
  <w:style w:type="paragraph" w:styleId="NormalnyWeb">
    <w:name w:val="Normal (Web)"/>
    <w:basedOn w:val="Normalny"/>
    <w:uiPriority w:val="99"/>
    <w:rsid w:val="00DC7CAF"/>
    <w:pPr>
      <w:widowControl w:val="0"/>
      <w:suppressAutoHyphens/>
      <w:autoSpaceDN w:val="0"/>
      <w:spacing w:before="280" w:after="119" w:line="240" w:lineRule="auto"/>
      <w:textAlignment w:val="baseline"/>
    </w:pPr>
    <w:rPr>
      <w:rFonts w:eastAsia="Calibri" w:cs="Tahoma"/>
      <w:kern w:val="3"/>
      <w:szCs w:val="24"/>
      <w:lang w:eastAsia="pl-PL"/>
    </w:rPr>
  </w:style>
  <w:style w:type="paragraph" w:styleId="Tekstpodstawowy">
    <w:name w:val="Body Text"/>
    <w:basedOn w:val="Normalny"/>
    <w:link w:val="TekstpodstawowyZnak"/>
    <w:uiPriority w:val="99"/>
    <w:semiHidden/>
    <w:unhideWhenUsed/>
    <w:rsid w:val="00DC7CAF"/>
    <w:pPr>
      <w:spacing w:after="120"/>
    </w:pPr>
  </w:style>
  <w:style w:type="character" w:customStyle="1" w:styleId="TekstpodstawowyZnak">
    <w:name w:val="Tekst podstawowy Znak"/>
    <w:basedOn w:val="Domylnaczcionkaakapitu"/>
    <w:link w:val="Tekstpodstawowy"/>
    <w:uiPriority w:val="99"/>
    <w:rsid w:val="00DC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2965-1496-4AAA-846C-43581184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12</Pages>
  <Words>4669</Words>
  <Characters>28018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mmkorzynski</dc:creator>
  <cp:keywords/>
  <dc:description/>
  <cp:lastModifiedBy>mmokrzynski</cp:lastModifiedBy>
  <cp:revision>70</cp:revision>
  <cp:lastPrinted>2021-06-21T09:34:00Z</cp:lastPrinted>
  <dcterms:created xsi:type="dcterms:W3CDTF">2016-03-09T10:00:00Z</dcterms:created>
  <dcterms:modified xsi:type="dcterms:W3CDTF">2022-04-06T10:57:00Z</dcterms:modified>
</cp:coreProperties>
</file>